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56" w:rsidRDefault="00F9369B" w:rsidP="00F9369B">
      <w:pPr>
        <w:jc w:val="center"/>
        <w:rPr>
          <w:b/>
          <w:bCs/>
        </w:rPr>
      </w:pPr>
      <w:r>
        <w:rPr>
          <w:b/>
          <w:bCs/>
          <w:sz w:val="44"/>
          <w:szCs w:val="44"/>
        </w:rPr>
        <w:t>H</w:t>
      </w:r>
      <w:r w:rsidR="00F903E9">
        <w:rPr>
          <w:b/>
          <w:bCs/>
          <w:sz w:val="44"/>
          <w:szCs w:val="44"/>
        </w:rPr>
        <w:t>uishoudelijk</w:t>
      </w:r>
      <w:r>
        <w:rPr>
          <w:b/>
          <w:bCs/>
          <w:sz w:val="44"/>
          <w:szCs w:val="44"/>
        </w:rPr>
        <w:t xml:space="preserve"> </w:t>
      </w:r>
      <w:r w:rsidR="00F903E9">
        <w:rPr>
          <w:b/>
          <w:bCs/>
          <w:sz w:val="44"/>
          <w:szCs w:val="44"/>
        </w:rPr>
        <w:t>reglement</w:t>
      </w:r>
      <w:r>
        <w:rPr>
          <w:b/>
          <w:bCs/>
          <w:sz w:val="44"/>
          <w:szCs w:val="44"/>
        </w:rPr>
        <w:t xml:space="preserve"> </w:t>
      </w:r>
    </w:p>
    <w:p w:rsidR="00F9369B" w:rsidRDefault="00F9369B" w:rsidP="00F9369B">
      <w:pPr>
        <w:widowControl w:val="0"/>
        <w:autoSpaceDE w:val="0"/>
        <w:autoSpaceDN w:val="0"/>
        <w:adjustRightInd w:val="0"/>
        <w:rPr>
          <w:b/>
          <w:bCs/>
        </w:rPr>
      </w:pPr>
    </w:p>
    <w:p w:rsidR="00F9369B" w:rsidRPr="0012504B" w:rsidRDefault="00F9369B" w:rsidP="00E949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Na de notariële vastlegging van de statuten van de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op 7 februari 1991 door notaris </w:t>
      </w:r>
    </w:p>
    <w:p w:rsidR="00F9369B" w:rsidRPr="0012504B" w:rsidRDefault="00F9369B" w:rsidP="00E949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R. Merkx te Heusden in opdracht van de leden herzien en samengesteld onder </w:t>
      </w:r>
      <w:r w:rsidR="00F93C49" w:rsidRPr="0012504B">
        <w:rPr>
          <w:sz w:val="22"/>
          <w:szCs w:val="22"/>
        </w:rPr>
        <w:t>eindverantwoording</w:t>
      </w:r>
      <w:r w:rsidRPr="0012504B">
        <w:rPr>
          <w:sz w:val="22"/>
          <w:szCs w:val="22"/>
        </w:rPr>
        <w:t xml:space="preserve"> van het bestuur van de </w:t>
      </w:r>
      <w:proofErr w:type="spellStart"/>
      <w:r w:rsidRPr="0012504B">
        <w:rPr>
          <w:sz w:val="22"/>
          <w:szCs w:val="22"/>
        </w:rPr>
        <w:t>L.S.B.</w:t>
      </w:r>
      <w:proofErr w:type="spellEnd"/>
    </w:p>
    <w:p w:rsidR="00E9491F" w:rsidRPr="0012504B" w:rsidRDefault="00E9491F" w:rsidP="00E949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Huishoudelijk </w:t>
      </w:r>
      <w:r w:rsidR="00A729FF" w:rsidRPr="0012504B">
        <w:rPr>
          <w:sz w:val="22"/>
          <w:szCs w:val="22"/>
        </w:rPr>
        <w:t>reglement</w:t>
      </w:r>
      <w:r w:rsidRPr="0012504B">
        <w:rPr>
          <w:sz w:val="22"/>
          <w:szCs w:val="22"/>
        </w:rPr>
        <w:t xml:space="preserve"> voorlaatst herzien op </w:t>
      </w:r>
      <w:r w:rsidR="00E35254">
        <w:rPr>
          <w:sz w:val="22"/>
          <w:szCs w:val="22"/>
        </w:rPr>
        <w:t xml:space="preserve">  </w:t>
      </w:r>
      <w:r w:rsidRPr="0012504B">
        <w:rPr>
          <w:sz w:val="22"/>
          <w:szCs w:val="22"/>
        </w:rPr>
        <w:t>: 25 januari 1999</w:t>
      </w:r>
    </w:p>
    <w:p w:rsidR="00F9369B" w:rsidRPr="0012504B" w:rsidRDefault="00F9369B" w:rsidP="00E949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Huishoudelijk </w:t>
      </w:r>
      <w:r w:rsidR="00A729FF" w:rsidRPr="0012504B">
        <w:rPr>
          <w:sz w:val="22"/>
          <w:szCs w:val="22"/>
        </w:rPr>
        <w:t>reglement</w:t>
      </w:r>
      <w:r w:rsidRPr="0012504B">
        <w:rPr>
          <w:sz w:val="22"/>
          <w:szCs w:val="22"/>
        </w:rPr>
        <w:t xml:space="preserve"> herzien op</w:t>
      </w:r>
      <w:r w:rsidR="004D36B8" w:rsidRPr="0012504B">
        <w:rPr>
          <w:sz w:val="22"/>
          <w:szCs w:val="22"/>
        </w:rPr>
        <w:tab/>
      </w:r>
      <w:r w:rsidR="004D36B8" w:rsidRPr="0012504B">
        <w:rPr>
          <w:sz w:val="22"/>
          <w:szCs w:val="22"/>
        </w:rPr>
        <w:tab/>
        <w:t>:</w:t>
      </w:r>
      <w:r w:rsidRPr="0012504B">
        <w:rPr>
          <w:sz w:val="22"/>
          <w:szCs w:val="22"/>
        </w:rPr>
        <w:t xml:space="preserve"> </w:t>
      </w:r>
      <w:r w:rsidR="00E35254" w:rsidRPr="00E35254">
        <w:rPr>
          <w:sz w:val="22"/>
          <w:szCs w:val="22"/>
        </w:rPr>
        <w:t>19 januari 2015</w:t>
      </w:r>
    </w:p>
    <w:p w:rsidR="00E9491F" w:rsidRPr="0012504B" w:rsidRDefault="00E9491F" w:rsidP="00E9491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9369B" w:rsidRPr="0012504B" w:rsidRDefault="00F9369B" w:rsidP="00E949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Bestuursleden van de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</w:t>
      </w:r>
      <w:r w:rsidRPr="0012504B">
        <w:rPr>
          <w:sz w:val="22"/>
          <w:szCs w:val="22"/>
        </w:rPr>
        <w:tab/>
      </w:r>
      <w:r w:rsidR="004D36B8" w:rsidRPr="0012504B">
        <w:rPr>
          <w:sz w:val="22"/>
          <w:szCs w:val="22"/>
        </w:rPr>
        <w:tab/>
      </w:r>
      <w:r w:rsidR="004D36B8" w:rsidRPr="0012504B">
        <w:rPr>
          <w:sz w:val="22"/>
          <w:szCs w:val="22"/>
        </w:rPr>
        <w:tab/>
      </w:r>
      <w:r w:rsidRPr="0012504B">
        <w:rPr>
          <w:sz w:val="22"/>
          <w:szCs w:val="22"/>
        </w:rPr>
        <w:t>: zie vertegenwoordigerslijst.</w:t>
      </w:r>
    </w:p>
    <w:p w:rsidR="00F9369B" w:rsidRPr="0012504B" w:rsidRDefault="00F9369B" w:rsidP="00E949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Leden van de </w:t>
      </w:r>
      <w:proofErr w:type="spellStart"/>
      <w:r w:rsidRPr="0012504B">
        <w:rPr>
          <w:sz w:val="22"/>
          <w:szCs w:val="22"/>
        </w:rPr>
        <w:t>L.S.B</w:t>
      </w:r>
      <w:proofErr w:type="spellEnd"/>
      <w:r w:rsidRPr="0012504B">
        <w:rPr>
          <w:sz w:val="22"/>
          <w:szCs w:val="22"/>
        </w:rPr>
        <w:tab/>
      </w:r>
      <w:r w:rsidRPr="0012504B">
        <w:rPr>
          <w:sz w:val="22"/>
          <w:szCs w:val="22"/>
        </w:rPr>
        <w:tab/>
      </w:r>
      <w:r w:rsidR="004D36B8" w:rsidRPr="0012504B">
        <w:rPr>
          <w:sz w:val="22"/>
          <w:szCs w:val="22"/>
        </w:rPr>
        <w:tab/>
      </w:r>
      <w:r w:rsidR="004D36B8" w:rsidRPr="0012504B">
        <w:rPr>
          <w:sz w:val="22"/>
          <w:szCs w:val="22"/>
        </w:rPr>
        <w:tab/>
      </w:r>
      <w:r w:rsidRPr="0012504B">
        <w:rPr>
          <w:sz w:val="22"/>
          <w:szCs w:val="22"/>
        </w:rPr>
        <w:t>: zie ledenlijst</w:t>
      </w:r>
    </w:p>
    <w:p w:rsidR="00F9369B" w:rsidRPr="00897B27" w:rsidRDefault="00F9369B" w:rsidP="00E9491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9369B" w:rsidRPr="0012504B" w:rsidRDefault="005463A2" w:rsidP="00E9491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1: </w:t>
      </w:r>
      <w:r w:rsidR="00F9369B" w:rsidRPr="0012504B">
        <w:rPr>
          <w:b/>
          <w:sz w:val="22"/>
          <w:szCs w:val="22"/>
        </w:rPr>
        <w:t xml:space="preserve">Doel </w:t>
      </w:r>
      <w:r w:rsidR="004551C0">
        <w:rPr>
          <w:b/>
          <w:sz w:val="22"/>
          <w:szCs w:val="22"/>
        </w:rPr>
        <w:t xml:space="preserve">en geldigheid </w:t>
      </w:r>
      <w:r w:rsidR="00F9369B" w:rsidRPr="0012504B">
        <w:rPr>
          <w:b/>
          <w:sz w:val="22"/>
          <w:szCs w:val="22"/>
        </w:rPr>
        <w:t xml:space="preserve">van dit </w:t>
      </w:r>
      <w:r w:rsidR="002E4559" w:rsidRPr="0012504B">
        <w:rPr>
          <w:b/>
          <w:sz w:val="22"/>
          <w:szCs w:val="22"/>
        </w:rPr>
        <w:t xml:space="preserve">huishoudelijk </w:t>
      </w:r>
      <w:r w:rsidR="00A729FF" w:rsidRPr="0012504B">
        <w:rPr>
          <w:b/>
          <w:sz w:val="22"/>
          <w:szCs w:val="22"/>
        </w:rPr>
        <w:t>reglement</w:t>
      </w:r>
      <w:r w:rsidR="00F9369B" w:rsidRPr="0012504B">
        <w:rPr>
          <w:b/>
          <w:sz w:val="22"/>
          <w:szCs w:val="22"/>
        </w:rPr>
        <w:t>:</w:t>
      </w:r>
    </w:p>
    <w:p w:rsidR="00F9369B" w:rsidRDefault="00F9369B" w:rsidP="005463A2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551C0">
        <w:rPr>
          <w:sz w:val="22"/>
          <w:szCs w:val="22"/>
        </w:rPr>
        <w:t xml:space="preserve">Het vastleggen van </w:t>
      </w:r>
      <w:r w:rsidR="004D36B8" w:rsidRPr="004551C0">
        <w:rPr>
          <w:sz w:val="22"/>
          <w:szCs w:val="22"/>
        </w:rPr>
        <w:t xml:space="preserve">huishoudelijk </w:t>
      </w:r>
      <w:r w:rsidRPr="004551C0">
        <w:rPr>
          <w:sz w:val="22"/>
          <w:szCs w:val="22"/>
        </w:rPr>
        <w:t xml:space="preserve">gemaakte afspraken in voorgaande </w:t>
      </w:r>
      <w:r w:rsidR="00A729FF" w:rsidRPr="004551C0">
        <w:rPr>
          <w:sz w:val="22"/>
          <w:szCs w:val="22"/>
        </w:rPr>
        <w:t>reglement</w:t>
      </w:r>
      <w:r w:rsidRPr="004551C0">
        <w:rPr>
          <w:sz w:val="22"/>
          <w:szCs w:val="22"/>
        </w:rPr>
        <w:t>en en ledenvergaderingen.</w:t>
      </w:r>
    </w:p>
    <w:p w:rsidR="004551C0" w:rsidRPr="004551C0" w:rsidRDefault="004551C0" w:rsidP="005463A2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Met vaststellen van dit reglement vervallen alle voorgaande huishoudelijke reglementen</w:t>
      </w:r>
      <w:r w:rsidR="00045EC5">
        <w:rPr>
          <w:sz w:val="22"/>
          <w:szCs w:val="22"/>
        </w:rPr>
        <w:t>, geschreven</w:t>
      </w:r>
      <w:r>
        <w:rPr>
          <w:sz w:val="22"/>
          <w:szCs w:val="22"/>
        </w:rPr>
        <w:t xml:space="preserve"> en nog ongeschreven regels.</w:t>
      </w:r>
    </w:p>
    <w:p w:rsidR="00E9491F" w:rsidRPr="00897B27" w:rsidRDefault="00E9491F" w:rsidP="00EA460E">
      <w:pPr>
        <w:pStyle w:val="Geenafstand"/>
        <w:rPr>
          <w:sz w:val="16"/>
          <w:szCs w:val="16"/>
        </w:rPr>
      </w:pPr>
    </w:p>
    <w:p w:rsidR="00E9491F" w:rsidRPr="0012504B" w:rsidRDefault="005463A2" w:rsidP="00E9491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2: </w:t>
      </w:r>
      <w:r w:rsidR="00E9491F" w:rsidRPr="0012504B">
        <w:rPr>
          <w:b/>
          <w:sz w:val="22"/>
          <w:szCs w:val="22"/>
        </w:rPr>
        <w:t xml:space="preserve">Uitgangspunten voor dit </w:t>
      </w:r>
      <w:r w:rsidR="00A729FF" w:rsidRPr="0012504B">
        <w:rPr>
          <w:b/>
          <w:sz w:val="22"/>
          <w:szCs w:val="22"/>
        </w:rPr>
        <w:t>reglement</w:t>
      </w:r>
      <w:r w:rsidR="00E9491F" w:rsidRPr="0012504B">
        <w:rPr>
          <w:b/>
          <w:sz w:val="22"/>
          <w:szCs w:val="22"/>
        </w:rPr>
        <w:t>:</w:t>
      </w:r>
    </w:p>
    <w:p w:rsidR="00E9491F" w:rsidRPr="0012504B" w:rsidRDefault="00E9491F" w:rsidP="005463A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De statuten van de vereniging Langstraatse Schutters Bond. </w:t>
      </w:r>
    </w:p>
    <w:p w:rsidR="00E9491F" w:rsidRPr="0012504B" w:rsidRDefault="00E9491F" w:rsidP="005463A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Alle zaken welke reeds zijn vastgelegd in de statuten zullen niet worden herhaald. Alleen een verwijzing daarna</w:t>
      </w:r>
      <w:r w:rsidR="007B3DB2">
        <w:rPr>
          <w:sz w:val="22"/>
          <w:szCs w:val="22"/>
        </w:rPr>
        <w:t>ar</w:t>
      </w:r>
      <w:r w:rsidRPr="0012504B">
        <w:rPr>
          <w:sz w:val="22"/>
          <w:szCs w:val="22"/>
        </w:rPr>
        <w:t xml:space="preserve"> wordt </w:t>
      </w:r>
      <w:r w:rsidR="004D36B8" w:rsidRPr="0012504B">
        <w:rPr>
          <w:sz w:val="22"/>
          <w:szCs w:val="22"/>
        </w:rPr>
        <w:t>vermeld</w:t>
      </w:r>
      <w:r w:rsidRPr="0012504B">
        <w:rPr>
          <w:sz w:val="22"/>
          <w:szCs w:val="22"/>
        </w:rPr>
        <w:t>.</w:t>
      </w:r>
    </w:p>
    <w:p w:rsidR="00E9491F" w:rsidRPr="0012504B" w:rsidRDefault="00E9491F" w:rsidP="005463A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Integraal aan dit </w:t>
      </w:r>
      <w:r w:rsidR="00A729FF" w:rsidRPr="0012504B">
        <w:rPr>
          <w:sz w:val="22"/>
          <w:szCs w:val="22"/>
        </w:rPr>
        <w:t>reglement</w:t>
      </w:r>
      <w:r w:rsidRPr="0012504B">
        <w:rPr>
          <w:sz w:val="22"/>
          <w:szCs w:val="22"/>
        </w:rPr>
        <w:t xml:space="preserve"> is gekoppeld een ledenlijst</w:t>
      </w:r>
      <w:r w:rsidR="00045EC5">
        <w:rPr>
          <w:sz w:val="22"/>
          <w:szCs w:val="22"/>
        </w:rPr>
        <w:t>,</w:t>
      </w:r>
      <w:r w:rsidRPr="0012504B">
        <w:rPr>
          <w:sz w:val="22"/>
          <w:szCs w:val="22"/>
        </w:rPr>
        <w:t xml:space="preserve"> </w:t>
      </w:r>
      <w:r w:rsidR="00045EC5">
        <w:rPr>
          <w:sz w:val="22"/>
          <w:szCs w:val="22"/>
        </w:rPr>
        <w:t xml:space="preserve">een </w:t>
      </w:r>
      <w:r w:rsidRPr="0012504B">
        <w:rPr>
          <w:sz w:val="22"/>
          <w:szCs w:val="22"/>
        </w:rPr>
        <w:t>vertegenwoordigerslijst</w:t>
      </w:r>
      <w:r w:rsidR="00045EC5">
        <w:rPr>
          <w:sz w:val="22"/>
          <w:szCs w:val="22"/>
        </w:rPr>
        <w:t xml:space="preserve"> en een wedstrijdkalender</w:t>
      </w:r>
      <w:r w:rsidRPr="0012504B">
        <w:rPr>
          <w:sz w:val="22"/>
          <w:szCs w:val="22"/>
        </w:rPr>
        <w:t>. Deze lijsten kunnen worden aangepast.</w:t>
      </w:r>
    </w:p>
    <w:p w:rsidR="00E7373B" w:rsidRPr="0012504B" w:rsidRDefault="00E7373B" w:rsidP="005463A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In dit </w:t>
      </w:r>
      <w:r w:rsidR="00A729FF" w:rsidRPr="0012504B">
        <w:rPr>
          <w:sz w:val="22"/>
          <w:szCs w:val="22"/>
        </w:rPr>
        <w:t>reglement</w:t>
      </w:r>
      <w:r w:rsidRPr="0012504B">
        <w:rPr>
          <w:sz w:val="22"/>
          <w:szCs w:val="22"/>
        </w:rPr>
        <w:t xml:space="preserve"> mogen geen zaken staan welke in strijd zijn met de statuten of wetgeving.</w:t>
      </w:r>
    </w:p>
    <w:p w:rsidR="00E7373B" w:rsidRPr="0012504B" w:rsidRDefault="00E7373B" w:rsidP="005463A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Indien door wetgeving andere zaken in de toekomst worden voorgeschreven dient de wet als onderdeel van dit </w:t>
      </w:r>
      <w:r w:rsidR="00A729FF" w:rsidRPr="0012504B">
        <w:rPr>
          <w:sz w:val="22"/>
          <w:szCs w:val="22"/>
        </w:rPr>
        <w:t>reglement</w:t>
      </w:r>
      <w:r w:rsidRPr="0012504B">
        <w:rPr>
          <w:sz w:val="22"/>
          <w:szCs w:val="22"/>
        </w:rPr>
        <w:t xml:space="preserve"> </w:t>
      </w:r>
      <w:r w:rsidR="007B3DB2">
        <w:rPr>
          <w:sz w:val="22"/>
          <w:szCs w:val="22"/>
        </w:rPr>
        <w:t xml:space="preserve">te </w:t>
      </w:r>
      <w:r w:rsidRPr="0012504B">
        <w:rPr>
          <w:sz w:val="22"/>
          <w:szCs w:val="22"/>
        </w:rPr>
        <w:t>worden gekenmerkt.</w:t>
      </w:r>
    </w:p>
    <w:p w:rsidR="00E9491F" w:rsidRPr="00897B27" w:rsidRDefault="00E9491F" w:rsidP="00E9491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9491F" w:rsidRPr="0012504B" w:rsidRDefault="005463A2" w:rsidP="00E9491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3: </w:t>
      </w:r>
      <w:r w:rsidR="0012504B" w:rsidRPr="0012504B">
        <w:rPr>
          <w:b/>
          <w:sz w:val="22"/>
          <w:szCs w:val="22"/>
        </w:rPr>
        <w:t>Algemene jaarvergadering</w:t>
      </w:r>
      <w:r w:rsidR="00511A1A">
        <w:rPr>
          <w:b/>
          <w:sz w:val="22"/>
          <w:szCs w:val="22"/>
        </w:rPr>
        <w:t xml:space="preserve"> en</w:t>
      </w:r>
      <w:r w:rsidR="0012504B">
        <w:rPr>
          <w:b/>
          <w:sz w:val="22"/>
          <w:szCs w:val="22"/>
        </w:rPr>
        <w:t xml:space="preserve"> algemene vergadering</w:t>
      </w:r>
    </w:p>
    <w:p w:rsidR="002A36D8" w:rsidRPr="0012504B" w:rsidRDefault="002A36D8" w:rsidP="005463A2">
      <w:pPr>
        <w:pStyle w:val="Lijstalinea"/>
        <w:numPr>
          <w:ilvl w:val="0"/>
          <w:numId w:val="20"/>
        </w:numPr>
        <w:rPr>
          <w:sz w:val="22"/>
          <w:szCs w:val="22"/>
        </w:rPr>
      </w:pPr>
      <w:r w:rsidRPr="0012504B">
        <w:rPr>
          <w:sz w:val="22"/>
          <w:szCs w:val="22"/>
        </w:rPr>
        <w:t xml:space="preserve">Het bestuur onthoudt zich op de </w:t>
      </w:r>
      <w:r w:rsidR="0012504B" w:rsidRPr="0012504B">
        <w:rPr>
          <w:sz w:val="22"/>
          <w:szCs w:val="22"/>
        </w:rPr>
        <w:t>ve</w:t>
      </w:r>
      <w:r w:rsidRPr="0012504B">
        <w:rPr>
          <w:sz w:val="22"/>
          <w:szCs w:val="22"/>
        </w:rPr>
        <w:t>rgaderingen van stemming.</w:t>
      </w:r>
    </w:p>
    <w:p w:rsidR="00FB55E2" w:rsidRPr="0012504B" w:rsidRDefault="00F93C49" w:rsidP="005463A2">
      <w:pPr>
        <w:pStyle w:val="Lijstalinea"/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In de plaats van bestuursleden die uit de afvaardigingen van de leden worden gekozen, zal door de betrokken gilden of schietvereniging een andere afgevaardigde worden benoemd.</w:t>
      </w:r>
    </w:p>
    <w:p w:rsidR="005751E8" w:rsidRPr="0012504B" w:rsidRDefault="00FB55E2" w:rsidP="005463A2">
      <w:pPr>
        <w:pStyle w:val="Lijstalinea"/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Op de ledenvergadering kunnen door de afgevaardigden voorstellen gedaan worden, die op de agenda van de jaarvergadering geplaatst kunnen worden, teneinde deze op de jaarvergadering te kunnen behandelen. Wil men op de </w:t>
      </w:r>
      <w:r w:rsidR="00F14810">
        <w:rPr>
          <w:sz w:val="22"/>
          <w:szCs w:val="22"/>
        </w:rPr>
        <w:t xml:space="preserve">algemene </w:t>
      </w:r>
      <w:r w:rsidRPr="0012504B">
        <w:rPr>
          <w:sz w:val="22"/>
          <w:szCs w:val="22"/>
        </w:rPr>
        <w:t>jaarvergadering</w:t>
      </w:r>
      <w:r w:rsidR="00F14810">
        <w:rPr>
          <w:sz w:val="22"/>
          <w:szCs w:val="22"/>
        </w:rPr>
        <w:t xml:space="preserve"> of algemene vergadering</w:t>
      </w:r>
      <w:r w:rsidRPr="0012504B">
        <w:rPr>
          <w:sz w:val="22"/>
          <w:szCs w:val="22"/>
        </w:rPr>
        <w:t xml:space="preserve"> een voorstel dat niet op de agenda staat alsnog in behandeling laten nemen, dan dient men het voorstel schriftelijk</w:t>
      </w:r>
      <w:r w:rsidR="00F14810">
        <w:rPr>
          <w:sz w:val="22"/>
          <w:szCs w:val="22"/>
        </w:rPr>
        <w:t>, ten minste één week,</w:t>
      </w:r>
      <w:r w:rsidRPr="0012504B">
        <w:rPr>
          <w:sz w:val="22"/>
          <w:szCs w:val="22"/>
        </w:rPr>
        <w:t xml:space="preserve"> voor de aanvang van de vergadering in te dienen bij het bestuur.</w:t>
      </w:r>
    </w:p>
    <w:p w:rsidR="005751E8" w:rsidRPr="00897B27" w:rsidRDefault="005751E8" w:rsidP="00F903E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504B" w:rsidRPr="0012504B" w:rsidRDefault="005463A2" w:rsidP="00F903E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4: </w:t>
      </w:r>
      <w:r w:rsidR="0012504B" w:rsidRPr="0012504B">
        <w:rPr>
          <w:b/>
          <w:sz w:val="22"/>
          <w:szCs w:val="22"/>
        </w:rPr>
        <w:t>Algemene zaken.</w:t>
      </w:r>
    </w:p>
    <w:p w:rsidR="0012504B" w:rsidRDefault="0012504B" w:rsidP="005463A2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Iedere vereniging is verplicht voor of tijdens de jaarvergadering een ledenlijst met naam, geboorte datum en adres in te leveren bij het bestuur.</w:t>
      </w:r>
    </w:p>
    <w:p w:rsidR="0012504B" w:rsidRDefault="0012504B" w:rsidP="005463A2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Wanneer een gilde of vereniging wenst toe te treden tot de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zal zij daartoe een schriftelijk verzoek indienen bij het bestuur. Deze zal het verzoek op de eerstvolgende algemene ledenvergadering in stemming brengen. toelating geschied bij gewone meerderheid van stemmen.</w:t>
      </w:r>
    </w:p>
    <w:p w:rsidR="0012504B" w:rsidRDefault="0012504B" w:rsidP="005463A2">
      <w:pPr>
        <w:pStyle w:val="Lijstalinea"/>
        <w:numPr>
          <w:ilvl w:val="0"/>
          <w:numId w:val="21"/>
        </w:numPr>
        <w:rPr>
          <w:sz w:val="22"/>
          <w:szCs w:val="22"/>
        </w:rPr>
      </w:pPr>
      <w:r w:rsidRPr="0012504B">
        <w:rPr>
          <w:sz w:val="22"/>
          <w:szCs w:val="22"/>
        </w:rPr>
        <w:t xml:space="preserve">Als een gilde of schietvereniging toetreedt tot de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zal zij onmiddellijk een inleggeld van € 25 aan de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moeten voldoen en treedt zij ook in alle rechten en plichten die gelden voor de overige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leden.</w:t>
      </w:r>
    </w:p>
    <w:p w:rsidR="0012504B" w:rsidRDefault="0012504B" w:rsidP="005463A2">
      <w:pPr>
        <w:pStyle w:val="Lijstalinea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De rondvraag is geen besluitmoment tijdens de vergadering. Vragen gesteld bij de rondvraag zijn vragen welke in de toekomst op de agenda komen. </w:t>
      </w:r>
    </w:p>
    <w:p w:rsidR="007B3DB2" w:rsidRDefault="007B3DB2" w:rsidP="005463A2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De secretaris zal voor de aanvang van het schietseizoen aan elk der leden een rooster sturen met daarop datum, plaats en tijdstip van de in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verband te houden wedstrijden.</w:t>
      </w:r>
    </w:p>
    <w:p w:rsidR="007B3DB2" w:rsidRDefault="007B3DB2" w:rsidP="005463A2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 de algemene vergadering wordt</w:t>
      </w:r>
      <w:r w:rsidR="00045EC5">
        <w:rPr>
          <w:sz w:val="22"/>
          <w:szCs w:val="22"/>
        </w:rPr>
        <w:t xml:space="preserve"> eens per drie jaar</w:t>
      </w:r>
      <w:r>
        <w:rPr>
          <w:sz w:val="22"/>
          <w:szCs w:val="22"/>
        </w:rPr>
        <w:t xml:space="preserve"> de verloting van de wedstrijden gehouden.</w:t>
      </w:r>
    </w:p>
    <w:p w:rsidR="005463A2" w:rsidRDefault="007B3DB2" w:rsidP="005463A2">
      <w:pPr>
        <w:pStyle w:val="Lijstalinea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 verloting va het Jhr. Serraris concours wordt in de algemene vergad</w:t>
      </w:r>
      <w:r w:rsidR="00E35254">
        <w:rPr>
          <w:sz w:val="22"/>
          <w:szCs w:val="22"/>
        </w:rPr>
        <w:t>e</w:t>
      </w:r>
      <w:r>
        <w:rPr>
          <w:sz w:val="22"/>
          <w:szCs w:val="22"/>
        </w:rPr>
        <w:t>ring gehouden als er geen concours meer is toegewezen.</w:t>
      </w:r>
    </w:p>
    <w:p w:rsidR="00E35254" w:rsidRDefault="00E35254" w:rsidP="005463A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97B27" w:rsidRDefault="00897B2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B7759" w:rsidRPr="005463A2" w:rsidRDefault="005463A2" w:rsidP="005463A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Artikel 5: </w:t>
      </w:r>
      <w:r w:rsidR="00F14810" w:rsidRPr="005463A2">
        <w:rPr>
          <w:b/>
          <w:sz w:val="22"/>
          <w:szCs w:val="22"/>
        </w:rPr>
        <w:t>Wedstrijd organisatie</w:t>
      </w:r>
      <w:r w:rsidR="002B7759" w:rsidRPr="005463A2">
        <w:rPr>
          <w:b/>
          <w:sz w:val="22"/>
          <w:szCs w:val="22"/>
        </w:rPr>
        <w:t>.</w:t>
      </w:r>
    </w:p>
    <w:p w:rsidR="002B7759" w:rsidRPr="0012504B" w:rsidRDefault="002B7759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De concours gevende vereniging is verantwoordelijk voor de goede orde en voortgang van de wedstrijden.</w:t>
      </w:r>
    </w:p>
    <w:p w:rsidR="002B7759" w:rsidRPr="0012504B" w:rsidRDefault="002B7759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De concours gevende vereniging zal steeds als eerste met de wedstrijd beginnen. Zij zorgt voor de rest van het evenement voor een voldoende aantal schrijvers en optrekkers onder de bomen.</w:t>
      </w:r>
    </w:p>
    <w:p w:rsidR="002B7759" w:rsidRPr="0012504B" w:rsidRDefault="002B7759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De concours gevende vereniging heeft schietinrichtingen welke voldoen aan de federatieve normen.</w:t>
      </w:r>
    </w:p>
    <w:p w:rsidR="00F14810" w:rsidRDefault="00F14810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Wippen vormen en maten</w:t>
      </w:r>
      <w:r w:rsidR="007B3DB2">
        <w:rPr>
          <w:sz w:val="22"/>
          <w:szCs w:val="22"/>
        </w:rPr>
        <w:t xml:space="preserve"> voor het onderdeel korps opgelegd moeten voldoen aan de volgende </w:t>
      </w:r>
      <w:proofErr w:type="spellStart"/>
      <w:r w:rsidR="007B3DB2">
        <w:rPr>
          <w:sz w:val="22"/>
          <w:szCs w:val="22"/>
        </w:rPr>
        <w:t>L.S.B</w:t>
      </w:r>
      <w:r>
        <w:rPr>
          <w:sz w:val="22"/>
          <w:szCs w:val="22"/>
        </w:rPr>
        <w:t>.</w:t>
      </w:r>
      <w:proofErr w:type="spellEnd"/>
      <w:r w:rsidR="007B3DB2">
        <w:rPr>
          <w:sz w:val="22"/>
          <w:szCs w:val="22"/>
        </w:rPr>
        <w:t xml:space="preserve"> normen</w:t>
      </w:r>
      <w:r w:rsidR="00045EC5">
        <w:rPr>
          <w:sz w:val="22"/>
          <w:szCs w:val="22"/>
        </w:rPr>
        <w:t>:</w:t>
      </w:r>
    </w:p>
    <w:p w:rsidR="00F14810" w:rsidRPr="00787F3A" w:rsidRDefault="00EA460E" w:rsidP="005463A2">
      <w:pPr>
        <w:pStyle w:val="Lijstalinea"/>
        <w:widowControl w:val="0"/>
        <w:numPr>
          <w:ilvl w:val="1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787F3A">
        <w:rPr>
          <w:sz w:val="22"/>
          <w:szCs w:val="22"/>
        </w:rPr>
        <w:t xml:space="preserve">Opgelegd: cilindervormig, hoogte </w:t>
      </w:r>
      <w:r w:rsidR="001C47A9" w:rsidRPr="00787F3A">
        <w:rPr>
          <w:sz w:val="22"/>
          <w:szCs w:val="22"/>
        </w:rPr>
        <w:t>9</w:t>
      </w:r>
      <w:r w:rsidRPr="00787F3A">
        <w:rPr>
          <w:sz w:val="22"/>
          <w:szCs w:val="22"/>
        </w:rPr>
        <w:t xml:space="preserve"> MM, minimale </w:t>
      </w:r>
      <w:r w:rsidR="007C4D4F" w:rsidRPr="00787F3A">
        <w:rPr>
          <w:sz w:val="22"/>
          <w:szCs w:val="22"/>
        </w:rPr>
        <w:t xml:space="preserve">diameter </w:t>
      </w:r>
      <w:r w:rsidR="008E55DB" w:rsidRPr="00787F3A">
        <w:rPr>
          <w:sz w:val="22"/>
          <w:szCs w:val="22"/>
        </w:rPr>
        <w:t xml:space="preserve">van de wip </w:t>
      </w:r>
      <w:r w:rsidR="007C4D4F" w:rsidRPr="00787F3A">
        <w:rPr>
          <w:sz w:val="22"/>
          <w:szCs w:val="22"/>
        </w:rPr>
        <w:t xml:space="preserve">is </w:t>
      </w:r>
      <w:r w:rsidR="001C47A9" w:rsidRPr="00787F3A">
        <w:rPr>
          <w:sz w:val="22"/>
          <w:szCs w:val="22"/>
        </w:rPr>
        <w:t>4</w:t>
      </w:r>
      <w:r w:rsidRPr="00787F3A">
        <w:rPr>
          <w:sz w:val="22"/>
          <w:szCs w:val="22"/>
        </w:rPr>
        <w:t xml:space="preserve"> MM</w:t>
      </w:r>
      <w:r w:rsidR="007C4D4F" w:rsidRPr="00787F3A">
        <w:rPr>
          <w:sz w:val="22"/>
          <w:szCs w:val="22"/>
        </w:rPr>
        <w:t xml:space="preserve"> meer</w:t>
      </w:r>
      <w:r w:rsidRPr="00787F3A">
        <w:rPr>
          <w:sz w:val="22"/>
          <w:szCs w:val="22"/>
        </w:rPr>
        <w:t xml:space="preserve"> </w:t>
      </w:r>
      <w:r w:rsidR="007C4D4F" w:rsidRPr="00787F3A">
        <w:rPr>
          <w:sz w:val="22"/>
          <w:szCs w:val="22"/>
        </w:rPr>
        <w:t>als de diameter van de spil.</w:t>
      </w:r>
    </w:p>
    <w:p w:rsidR="001C47A9" w:rsidRPr="00787F3A" w:rsidRDefault="001C47A9" w:rsidP="001C47A9">
      <w:pPr>
        <w:pStyle w:val="Lijstalinea"/>
        <w:widowControl w:val="0"/>
        <w:numPr>
          <w:ilvl w:val="2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787F3A">
        <w:rPr>
          <w:sz w:val="22"/>
          <w:szCs w:val="22"/>
        </w:rPr>
        <w:t>Opgelegd : cilindervormig, hoogte minimaal 8 MM, minimale diameter van de wip is 2 MM meer als de diameter van de spil. dit dient in de algemene jaarvergadering van het betreffende jaar te worden aangekondigd</w:t>
      </w:r>
    </w:p>
    <w:p w:rsidR="00F14810" w:rsidRPr="00EA460E" w:rsidRDefault="00EA460E" w:rsidP="00EA460E">
      <w:pPr>
        <w:pStyle w:val="Lijstalinea"/>
        <w:widowControl w:val="0"/>
        <w:numPr>
          <w:ilvl w:val="1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Vrije hand : doorsnede minimaal 70 MM, koningen schieten op één na kleinste beschikbare wip.</w:t>
      </w:r>
    </w:p>
    <w:p w:rsidR="00A26475" w:rsidRPr="0012504B" w:rsidRDefault="00A26475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De concours gevende vereniging is als eerste aanspreekpunt bij onregelmatigheden en misstanden.</w:t>
      </w:r>
    </w:p>
    <w:p w:rsidR="00A26475" w:rsidRPr="0012504B" w:rsidRDefault="00A26475" w:rsidP="005463A2">
      <w:pPr>
        <w:pStyle w:val="Lijstalinea"/>
        <w:widowControl w:val="0"/>
        <w:numPr>
          <w:ilvl w:val="1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In vervolgstap zal ook</w:t>
      </w:r>
      <w:r w:rsidR="00045EC5">
        <w:rPr>
          <w:sz w:val="22"/>
          <w:szCs w:val="22"/>
        </w:rPr>
        <w:t xml:space="preserve"> bij</w:t>
      </w:r>
      <w:r w:rsidRPr="0012504B">
        <w:rPr>
          <w:sz w:val="22"/>
          <w:szCs w:val="22"/>
        </w:rPr>
        <w:t xml:space="preserve"> de aanwezige </w:t>
      </w:r>
      <w:proofErr w:type="spellStart"/>
      <w:r w:rsidR="00045EC5">
        <w:rPr>
          <w:sz w:val="22"/>
          <w:szCs w:val="22"/>
        </w:rPr>
        <w:t>L.S.B.</w:t>
      </w:r>
      <w:proofErr w:type="spellEnd"/>
      <w:r w:rsidR="00045EC5">
        <w:rPr>
          <w:sz w:val="22"/>
          <w:szCs w:val="22"/>
        </w:rPr>
        <w:t xml:space="preserve"> </w:t>
      </w:r>
      <w:r w:rsidRPr="0012504B">
        <w:rPr>
          <w:sz w:val="22"/>
          <w:szCs w:val="22"/>
        </w:rPr>
        <w:t>bestuursleden ten rade worden gegaan.</w:t>
      </w:r>
    </w:p>
    <w:p w:rsidR="00E913D1" w:rsidRDefault="00E913D1" w:rsidP="005463A2">
      <w:pPr>
        <w:pStyle w:val="Lijstalinea"/>
        <w:widowControl w:val="0"/>
        <w:numPr>
          <w:ilvl w:val="1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Elk besluit zal minstens behouden blijven voor </w:t>
      </w:r>
      <w:r w:rsidR="00EA460E">
        <w:rPr>
          <w:sz w:val="22"/>
          <w:szCs w:val="22"/>
        </w:rPr>
        <w:t>het</w:t>
      </w:r>
      <w:r w:rsidRPr="0012504B">
        <w:rPr>
          <w:sz w:val="22"/>
          <w:szCs w:val="22"/>
        </w:rPr>
        <w:t xml:space="preserve"> gehele </w:t>
      </w:r>
      <w:r w:rsidR="00045EC5">
        <w:rPr>
          <w:sz w:val="22"/>
          <w:szCs w:val="22"/>
        </w:rPr>
        <w:t>wedstrijd weekeinde</w:t>
      </w:r>
      <w:r w:rsidR="00F14810">
        <w:rPr>
          <w:sz w:val="22"/>
          <w:szCs w:val="22"/>
        </w:rPr>
        <w:t>.</w:t>
      </w:r>
    </w:p>
    <w:p w:rsidR="003D4DC4" w:rsidRPr="00F14810" w:rsidRDefault="003D4DC4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F14810">
        <w:rPr>
          <w:sz w:val="22"/>
          <w:szCs w:val="22"/>
        </w:rPr>
        <w:t xml:space="preserve">Wanneer de </w:t>
      </w:r>
      <w:proofErr w:type="spellStart"/>
      <w:r w:rsidRPr="00F14810">
        <w:rPr>
          <w:sz w:val="22"/>
          <w:szCs w:val="22"/>
        </w:rPr>
        <w:t>L.S.B.</w:t>
      </w:r>
      <w:proofErr w:type="spellEnd"/>
      <w:r w:rsidRPr="00F14810">
        <w:rPr>
          <w:sz w:val="22"/>
          <w:szCs w:val="22"/>
        </w:rPr>
        <w:t xml:space="preserve"> wippen </w:t>
      </w:r>
      <w:r w:rsidR="007B3DB2">
        <w:rPr>
          <w:sz w:val="22"/>
          <w:szCs w:val="22"/>
        </w:rPr>
        <w:t>zijn</w:t>
      </w:r>
      <w:r w:rsidRPr="00F14810">
        <w:rPr>
          <w:sz w:val="22"/>
          <w:szCs w:val="22"/>
        </w:rPr>
        <w:t xml:space="preserve"> gecontroleerd en goedgekeurd, mag er op geen van de aanwezige wippen meer worden geschoten</w:t>
      </w:r>
      <w:r w:rsidR="009E5924" w:rsidRPr="00F14810">
        <w:rPr>
          <w:sz w:val="22"/>
          <w:szCs w:val="22"/>
        </w:rPr>
        <w:t xml:space="preserve"> of geoefend</w:t>
      </w:r>
      <w:r w:rsidRPr="00F14810">
        <w:rPr>
          <w:sz w:val="22"/>
          <w:szCs w:val="22"/>
        </w:rPr>
        <w:t>.</w:t>
      </w:r>
    </w:p>
    <w:p w:rsidR="003D4DC4" w:rsidRPr="0012504B" w:rsidRDefault="003D4DC4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Bij het niet nakomen van de veiligheidsprocedures </w:t>
      </w:r>
      <w:r w:rsidR="00F14810">
        <w:rPr>
          <w:sz w:val="22"/>
          <w:szCs w:val="22"/>
        </w:rPr>
        <w:t>wordt</w:t>
      </w:r>
      <w:r w:rsidR="007B3DB2">
        <w:rPr>
          <w:sz w:val="22"/>
          <w:szCs w:val="22"/>
        </w:rPr>
        <w:t>, na negeren van twee waarschuwingen,</w:t>
      </w:r>
      <w:r w:rsidRPr="0012504B">
        <w:rPr>
          <w:sz w:val="22"/>
          <w:szCs w:val="22"/>
        </w:rPr>
        <w:t xml:space="preserve"> overgaan tot diskwalificatie van de betreffende persoon of personen.</w:t>
      </w:r>
    </w:p>
    <w:p w:rsidR="003D4DC4" w:rsidRPr="0012504B" w:rsidRDefault="007B3DB2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Per</w:t>
      </w:r>
      <w:r w:rsidR="003D4DC4" w:rsidRPr="0012504B">
        <w:rPr>
          <w:sz w:val="22"/>
          <w:szCs w:val="22"/>
        </w:rPr>
        <w:t xml:space="preserve"> wedstrijd</w:t>
      </w:r>
      <w:r>
        <w:rPr>
          <w:sz w:val="22"/>
          <w:szCs w:val="22"/>
        </w:rPr>
        <w:t>onderdeel worden</w:t>
      </w:r>
      <w:r w:rsidR="003D4DC4" w:rsidRPr="0012504B">
        <w:rPr>
          <w:sz w:val="22"/>
          <w:szCs w:val="22"/>
        </w:rPr>
        <w:t xml:space="preserve"> op een vooraf aangewezen wip</w:t>
      </w:r>
      <w:r>
        <w:rPr>
          <w:sz w:val="22"/>
          <w:szCs w:val="22"/>
        </w:rPr>
        <w:t>,</w:t>
      </w:r>
      <w:r w:rsidR="003D4DC4" w:rsidRPr="0012504B">
        <w:rPr>
          <w:sz w:val="22"/>
          <w:szCs w:val="22"/>
        </w:rPr>
        <w:t xml:space="preserve"> het vastgelegde aantal schoten</w:t>
      </w:r>
      <w:r>
        <w:rPr>
          <w:sz w:val="22"/>
          <w:szCs w:val="22"/>
        </w:rPr>
        <w:t xml:space="preserve"> gelost</w:t>
      </w:r>
      <w:r w:rsidR="003D4DC4" w:rsidRPr="0012504B">
        <w:rPr>
          <w:sz w:val="22"/>
          <w:szCs w:val="22"/>
        </w:rPr>
        <w:t>.</w:t>
      </w:r>
    </w:p>
    <w:p w:rsidR="003D4DC4" w:rsidRDefault="001D2690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Een schutter mag pas nadat hij/zij de onderdelen kor</w:t>
      </w:r>
      <w:r w:rsidR="00045EC5">
        <w:rPr>
          <w:sz w:val="22"/>
          <w:szCs w:val="22"/>
        </w:rPr>
        <w:t>p</w:t>
      </w:r>
      <w:r>
        <w:rPr>
          <w:sz w:val="22"/>
          <w:szCs w:val="22"/>
        </w:rPr>
        <w:t>s opgelegd en korps vrije hand heeft geschoten starten met de andere wedstrijdonderdelen.</w:t>
      </w:r>
    </w:p>
    <w:p w:rsidR="001D2690" w:rsidRDefault="001D2690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 materiaal afgevaardigde van het </w:t>
      </w:r>
      <w:proofErr w:type="spellStart"/>
      <w:r>
        <w:rPr>
          <w:sz w:val="22"/>
          <w:szCs w:val="22"/>
        </w:rPr>
        <w:t>L.S.B.</w:t>
      </w:r>
      <w:proofErr w:type="spellEnd"/>
      <w:r>
        <w:rPr>
          <w:sz w:val="22"/>
          <w:szCs w:val="22"/>
        </w:rPr>
        <w:t xml:space="preserve"> bestuur bepaalt in samenwerking met</w:t>
      </w:r>
      <w:r w:rsidR="00B70B63">
        <w:rPr>
          <w:sz w:val="22"/>
          <w:szCs w:val="22"/>
        </w:rPr>
        <w:t xml:space="preserve"> de </w:t>
      </w:r>
      <w:r>
        <w:rPr>
          <w:sz w:val="22"/>
          <w:szCs w:val="22"/>
        </w:rPr>
        <w:t>concours gevende vereniging op welke wippen de overige onderdelen worden afgewerkt.</w:t>
      </w:r>
    </w:p>
    <w:p w:rsidR="00B70B63" w:rsidRDefault="00B70B63" w:rsidP="005463A2">
      <w:pPr>
        <w:pStyle w:val="Lijstalinea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250183">
        <w:rPr>
          <w:sz w:val="22"/>
          <w:szCs w:val="22"/>
        </w:rPr>
        <w:t>De koningen opgelegd</w:t>
      </w:r>
      <w:r>
        <w:rPr>
          <w:sz w:val="22"/>
          <w:szCs w:val="22"/>
        </w:rPr>
        <w:t xml:space="preserve"> </w:t>
      </w:r>
      <w:r w:rsidRPr="00250183">
        <w:rPr>
          <w:sz w:val="22"/>
          <w:szCs w:val="22"/>
        </w:rPr>
        <w:t>en vrije</w:t>
      </w:r>
      <w:r>
        <w:rPr>
          <w:sz w:val="22"/>
          <w:szCs w:val="22"/>
        </w:rPr>
        <w:t xml:space="preserve"> </w:t>
      </w:r>
      <w:r w:rsidRPr="00250183">
        <w:rPr>
          <w:sz w:val="22"/>
          <w:szCs w:val="22"/>
        </w:rPr>
        <w:t>hand, zullen steeds in het jaar volgend op het jaar waarin zij koning</w:t>
      </w:r>
      <w:r>
        <w:rPr>
          <w:sz w:val="22"/>
          <w:szCs w:val="22"/>
        </w:rPr>
        <w:t xml:space="preserve"> </w:t>
      </w:r>
      <w:r w:rsidRPr="00250183">
        <w:rPr>
          <w:sz w:val="22"/>
          <w:szCs w:val="22"/>
        </w:rPr>
        <w:t>schoten, hun titel mogen verdedigen.</w:t>
      </w:r>
    </w:p>
    <w:p w:rsidR="00B70B63" w:rsidRDefault="00B70B63" w:rsidP="003D4DC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D4DC4" w:rsidRPr="0012504B" w:rsidRDefault="005463A2" w:rsidP="003D4DC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6: </w:t>
      </w:r>
      <w:r w:rsidR="006E3E3A" w:rsidRPr="0012504B">
        <w:rPr>
          <w:b/>
          <w:sz w:val="22"/>
          <w:szCs w:val="22"/>
        </w:rPr>
        <w:t>Diverse vaststellingen.</w:t>
      </w:r>
    </w:p>
    <w:p w:rsidR="006E3E3A" w:rsidRPr="0012504B" w:rsidRDefault="006E3E3A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Het jaarlijkse inleggeld voor de </w:t>
      </w:r>
      <w:r w:rsidR="00045EC5">
        <w:rPr>
          <w:sz w:val="22"/>
          <w:szCs w:val="22"/>
        </w:rPr>
        <w:t>d</w:t>
      </w:r>
      <w:r w:rsidRPr="0012504B">
        <w:rPr>
          <w:sz w:val="22"/>
          <w:szCs w:val="22"/>
        </w:rPr>
        <w:t>r</w:t>
      </w:r>
      <w:r w:rsidR="00045EC5">
        <w:rPr>
          <w:sz w:val="22"/>
          <w:szCs w:val="22"/>
        </w:rPr>
        <w:t>ie</w:t>
      </w:r>
      <w:r w:rsidRPr="0012504B">
        <w:rPr>
          <w:sz w:val="22"/>
          <w:szCs w:val="22"/>
        </w:rPr>
        <w:t xml:space="preserve"> bonden is vastgesteld </w:t>
      </w:r>
      <w:r w:rsidR="002C4D2F">
        <w:rPr>
          <w:sz w:val="22"/>
          <w:szCs w:val="22"/>
        </w:rPr>
        <w:t xml:space="preserve">bij de </w:t>
      </w:r>
      <w:r w:rsidR="00045EC5">
        <w:rPr>
          <w:sz w:val="22"/>
          <w:szCs w:val="22"/>
        </w:rPr>
        <w:t>drie</w:t>
      </w:r>
      <w:r w:rsidR="002C4D2F">
        <w:rPr>
          <w:sz w:val="22"/>
          <w:szCs w:val="22"/>
        </w:rPr>
        <w:t xml:space="preserve"> bonden.</w:t>
      </w:r>
    </w:p>
    <w:p w:rsidR="006E3E3A" w:rsidRPr="0012504B" w:rsidRDefault="006E3E3A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Het jaarlijkse inleggeld voor korps opgelegd is vastgesteld </w:t>
      </w:r>
      <w:r w:rsidR="002C4D2F">
        <w:rPr>
          <w:sz w:val="22"/>
          <w:szCs w:val="22"/>
        </w:rPr>
        <w:t>in de algemene jaarvergadering</w:t>
      </w:r>
    </w:p>
    <w:p w:rsidR="006E3E3A" w:rsidRPr="0012504B" w:rsidRDefault="006E3E3A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Het jaarlijkse inleggeld voor korps vrije hand is vastgesteld </w:t>
      </w:r>
      <w:r w:rsidR="002C4D2F">
        <w:rPr>
          <w:sz w:val="22"/>
          <w:szCs w:val="22"/>
        </w:rPr>
        <w:t>in de algemene jaarvergadering</w:t>
      </w:r>
    </w:p>
    <w:p w:rsidR="006E3E3A" w:rsidRPr="0012504B" w:rsidRDefault="006E3E3A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Het jaarlijkse inleggeld, indien vereist, voor de diverse wedstrijden is vastgesteld </w:t>
      </w:r>
      <w:r w:rsidR="002C4D2F">
        <w:rPr>
          <w:sz w:val="22"/>
          <w:szCs w:val="22"/>
        </w:rPr>
        <w:t>in de algemene jaarvergadering</w:t>
      </w:r>
      <w:r w:rsidR="00F05DF6">
        <w:rPr>
          <w:sz w:val="22"/>
          <w:szCs w:val="22"/>
        </w:rPr>
        <w:t>.</w:t>
      </w:r>
    </w:p>
    <w:p w:rsidR="006E3E3A" w:rsidRPr="009054B3" w:rsidRDefault="006E3E3A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9054B3">
        <w:rPr>
          <w:sz w:val="22"/>
          <w:szCs w:val="22"/>
        </w:rPr>
        <w:t xml:space="preserve">Het aantal schoten korps opgelegd is vastgesteld </w:t>
      </w:r>
      <w:r w:rsidR="002C4D2F" w:rsidRPr="009054B3">
        <w:rPr>
          <w:sz w:val="22"/>
          <w:szCs w:val="22"/>
        </w:rPr>
        <w:t>in de algemene jaarvergadering.</w:t>
      </w:r>
    </w:p>
    <w:p w:rsidR="006E3E3A" w:rsidRPr="009054B3" w:rsidRDefault="006E3E3A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9054B3">
        <w:rPr>
          <w:sz w:val="22"/>
          <w:szCs w:val="22"/>
        </w:rPr>
        <w:t xml:space="preserve">Het aantal schoten korps vrije hand is vastgesteld </w:t>
      </w:r>
      <w:r w:rsidR="002C4D2F" w:rsidRPr="009054B3">
        <w:rPr>
          <w:sz w:val="22"/>
          <w:szCs w:val="22"/>
        </w:rPr>
        <w:t>in de algemene jaarvergadering.</w:t>
      </w:r>
    </w:p>
    <w:p w:rsidR="006E3E3A" w:rsidRPr="0012504B" w:rsidRDefault="006E3E3A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Het aantal schoten voor de wedstrijden is vastgesteld </w:t>
      </w:r>
      <w:r w:rsidR="002C4D2F">
        <w:rPr>
          <w:sz w:val="22"/>
          <w:szCs w:val="22"/>
        </w:rPr>
        <w:t>in de algemene jaarvergadering.</w:t>
      </w:r>
    </w:p>
    <w:p w:rsidR="009E5924" w:rsidRPr="0012504B" w:rsidRDefault="009E5924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Alle inleggelden dien</w:t>
      </w:r>
      <w:r w:rsidR="00EA460E">
        <w:rPr>
          <w:sz w:val="22"/>
          <w:szCs w:val="22"/>
        </w:rPr>
        <w:t>en</w:t>
      </w:r>
      <w:r w:rsidRPr="0012504B">
        <w:rPr>
          <w:sz w:val="22"/>
          <w:szCs w:val="22"/>
        </w:rPr>
        <w:t xml:space="preserve"> </w:t>
      </w:r>
      <w:r w:rsidRPr="0012504B">
        <w:rPr>
          <w:b/>
          <w:sz w:val="22"/>
          <w:szCs w:val="22"/>
        </w:rPr>
        <w:t>vooraf</w:t>
      </w:r>
      <w:r w:rsidRPr="0012504B">
        <w:rPr>
          <w:sz w:val="22"/>
          <w:szCs w:val="22"/>
        </w:rPr>
        <w:t xml:space="preserve"> het eerste schot van het eerste korps van de eerste wedstrijd </w:t>
      </w:r>
      <w:r w:rsidR="001D2690">
        <w:rPr>
          <w:sz w:val="22"/>
          <w:szCs w:val="22"/>
        </w:rPr>
        <w:t xml:space="preserve">te </w:t>
      </w:r>
      <w:r w:rsidRPr="0012504B">
        <w:rPr>
          <w:sz w:val="22"/>
          <w:szCs w:val="22"/>
        </w:rPr>
        <w:t>zijn voldaan.</w:t>
      </w:r>
    </w:p>
    <w:p w:rsidR="009E5924" w:rsidRPr="0012504B" w:rsidRDefault="002C4D2F" w:rsidP="005463A2">
      <w:pPr>
        <w:pStyle w:val="Lijstalinea"/>
        <w:widowControl w:val="0"/>
        <w:numPr>
          <w:ilvl w:val="1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Bij geen inleg is deelname niet mogelijk.</w:t>
      </w:r>
    </w:p>
    <w:p w:rsidR="00F14810" w:rsidRPr="0012504B" w:rsidRDefault="00F14810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Een nieuw korps kan uiterlijk inschrijven</w:t>
      </w:r>
      <w:r w:rsidR="002C4D2F">
        <w:rPr>
          <w:sz w:val="22"/>
          <w:szCs w:val="22"/>
        </w:rPr>
        <w:t xml:space="preserve"> tot</w:t>
      </w:r>
      <w:r w:rsidRPr="0012504B">
        <w:rPr>
          <w:sz w:val="22"/>
          <w:szCs w:val="22"/>
        </w:rPr>
        <w:t xml:space="preserve"> </w:t>
      </w:r>
      <w:r>
        <w:rPr>
          <w:sz w:val="22"/>
          <w:szCs w:val="22"/>
        </w:rPr>
        <w:t>5 minuten</w:t>
      </w:r>
      <w:r w:rsidRPr="0012504B">
        <w:rPr>
          <w:sz w:val="22"/>
          <w:szCs w:val="22"/>
        </w:rPr>
        <w:t xml:space="preserve"> </w:t>
      </w:r>
      <w:r w:rsidR="001D2690">
        <w:rPr>
          <w:sz w:val="22"/>
          <w:szCs w:val="22"/>
        </w:rPr>
        <w:t xml:space="preserve">voor aanvang </w:t>
      </w:r>
      <w:r w:rsidR="00045EC5">
        <w:rPr>
          <w:sz w:val="22"/>
          <w:szCs w:val="22"/>
        </w:rPr>
        <w:t>van de</w:t>
      </w:r>
      <w:r w:rsidRPr="0012504B">
        <w:rPr>
          <w:sz w:val="22"/>
          <w:szCs w:val="22"/>
        </w:rPr>
        <w:t xml:space="preserve"> eerste </w:t>
      </w:r>
      <w:r w:rsidR="002C4D2F">
        <w:rPr>
          <w:sz w:val="22"/>
          <w:szCs w:val="22"/>
        </w:rPr>
        <w:t>wedstrijd va</w:t>
      </w:r>
      <w:r w:rsidR="001D2690">
        <w:rPr>
          <w:sz w:val="22"/>
          <w:szCs w:val="22"/>
        </w:rPr>
        <w:t>n</w:t>
      </w:r>
      <w:r w:rsidR="002C4D2F">
        <w:rPr>
          <w:sz w:val="22"/>
          <w:szCs w:val="22"/>
        </w:rPr>
        <w:t xml:space="preserve"> de betreffende vereniging op de eerste wedstrijddag</w:t>
      </w:r>
      <w:r w:rsidR="00F05DF6">
        <w:rPr>
          <w:sz w:val="22"/>
          <w:szCs w:val="22"/>
        </w:rPr>
        <w:t>.</w:t>
      </w:r>
    </w:p>
    <w:p w:rsidR="00F14810" w:rsidRPr="0012504B" w:rsidRDefault="00F14810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Een nieuw korps zal ten alle tijden in de laagste categorie worden ingedeeld.</w:t>
      </w:r>
    </w:p>
    <w:p w:rsidR="00D070CD" w:rsidRPr="00D070CD" w:rsidRDefault="00D070CD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 hoogste klasse </w:t>
      </w:r>
      <w:r w:rsidR="00140B45">
        <w:rPr>
          <w:sz w:val="22"/>
          <w:szCs w:val="22"/>
        </w:rPr>
        <w:t xml:space="preserve">korps </w:t>
      </w:r>
      <w:r>
        <w:rPr>
          <w:sz w:val="22"/>
          <w:szCs w:val="22"/>
        </w:rPr>
        <w:t>opgelegd en</w:t>
      </w:r>
      <w:r w:rsidR="00140B45">
        <w:rPr>
          <w:sz w:val="22"/>
          <w:szCs w:val="22"/>
        </w:rPr>
        <w:t xml:space="preserve"> korps</w:t>
      </w:r>
      <w:r>
        <w:rPr>
          <w:sz w:val="22"/>
          <w:szCs w:val="22"/>
        </w:rPr>
        <w:t xml:space="preserve"> vrije hand worden altijd apart afgekampt voor </w:t>
      </w:r>
      <w:proofErr w:type="spellStart"/>
      <w:r>
        <w:rPr>
          <w:sz w:val="22"/>
          <w:szCs w:val="22"/>
        </w:rPr>
        <w:t>L.S.B.</w:t>
      </w:r>
      <w:proofErr w:type="spellEnd"/>
      <w:r>
        <w:rPr>
          <w:sz w:val="22"/>
          <w:szCs w:val="22"/>
        </w:rPr>
        <w:t xml:space="preserve"> kampioenskorps.</w:t>
      </w:r>
    </w:p>
    <w:p w:rsidR="00B70B63" w:rsidRDefault="00B70B63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Aan 60 plus mag men meedoen als de leeftijd van zestig jaar is bereikt bij aanvang van de eerste wedstrijdbijeenkomst.</w:t>
      </w:r>
    </w:p>
    <w:p w:rsidR="00B70B63" w:rsidRDefault="00B70B63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C540FE">
        <w:rPr>
          <w:sz w:val="22"/>
          <w:szCs w:val="22"/>
        </w:rPr>
        <w:t xml:space="preserve">De jeugd mag </w:t>
      </w:r>
      <w:r>
        <w:rPr>
          <w:sz w:val="22"/>
          <w:szCs w:val="22"/>
        </w:rPr>
        <w:t xml:space="preserve">meedoen </w:t>
      </w:r>
      <w:r w:rsidRPr="00C540FE">
        <w:rPr>
          <w:sz w:val="22"/>
          <w:szCs w:val="22"/>
        </w:rPr>
        <w:t>aan het jeugdschieten als zij de leeftijd van 1</w:t>
      </w:r>
      <w:r w:rsidR="00045EC5">
        <w:rPr>
          <w:sz w:val="22"/>
          <w:szCs w:val="22"/>
        </w:rPr>
        <w:t>8</w:t>
      </w:r>
      <w:r w:rsidRPr="00C540FE">
        <w:rPr>
          <w:sz w:val="22"/>
          <w:szCs w:val="22"/>
        </w:rPr>
        <w:t xml:space="preserve"> jaar  nog niet bereikt hebben bij aanvang </w:t>
      </w:r>
      <w:r>
        <w:rPr>
          <w:sz w:val="22"/>
          <w:szCs w:val="22"/>
        </w:rPr>
        <w:t>de eerste wedstrijdbijeenkomst</w:t>
      </w:r>
      <w:r w:rsidRPr="00C540FE">
        <w:rPr>
          <w:sz w:val="22"/>
          <w:szCs w:val="22"/>
        </w:rPr>
        <w:t>.</w:t>
      </w:r>
    </w:p>
    <w:p w:rsidR="00045EC5" w:rsidRDefault="00045EC5" w:rsidP="005463A2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 volgende winnaars zijn verplicht de </w:t>
      </w:r>
      <w:proofErr w:type="spellStart"/>
      <w:r>
        <w:rPr>
          <w:sz w:val="22"/>
          <w:szCs w:val="22"/>
        </w:rPr>
        <w:t>L.S.B.</w:t>
      </w:r>
      <w:proofErr w:type="spellEnd"/>
      <w:r>
        <w:rPr>
          <w:sz w:val="22"/>
          <w:szCs w:val="22"/>
        </w:rPr>
        <w:t xml:space="preserve"> te vertegenwoordigen </w:t>
      </w:r>
      <w:r w:rsidR="005463A2">
        <w:rPr>
          <w:sz w:val="22"/>
          <w:szCs w:val="22"/>
        </w:rPr>
        <w:t>tijdens</w:t>
      </w:r>
      <w:r>
        <w:rPr>
          <w:sz w:val="22"/>
          <w:szCs w:val="22"/>
        </w:rPr>
        <w:t xml:space="preserve"> de drie bonden wedstrijd:</w:t>
      </w:r>
    </w:p>
    <w:p w:rsidR="00045EC5" w:rsidRPr="00EA460E" w:rsidRDefault="00045EC5" w:rsidP="005463A2">
      <w:pPr>
        <w:pStyle w:val="Lijstalinea"/>
        <w:widowControl w:val="0"/>
        <w:numPr>
          <w:ilvl w:val="1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EA460E">
        <w:rPr>
          <w:sz w:val="22"/>
          <w:szCs w:val="22"/>
        </w:rPr>
        <w:lastRenderedPageBreak/>
        <w:t xml:space="preserve">Koning </w:t>
      </w:r>
      <w:r w:rsidR="005463A2" w:rsidRPr="00EA460E">
        <w:rPr>
          <w:sz w:val="22"/>
          <w:szCs w:val="22"/>
        </w:rPr>
        <w:t>opgelegd</w:t>
      </w:r>
      <w:r w:rsidR="00EA460E">
        <w:rPr>
          <w:sz w:val="22"/>
          <w:szCs w:val="22"/>
        </w:rPr>
        <w:t xml:space="preserve"> en </w:t>
      </w:r>
      <w:r w:rsidRPr="00EA460E">
        <w:rPr>
          <w:sz w:val="22"/>
          <w:szCs w:val="22"/>
        </w:rPr>
        <w:t xml:space="preserve">koning </w:t>
      </w:r>
      <w:r w:rsidR="005463A2" w:rsidRPr="00EA460E">
        <w:rPr>
          <w:sz w:val="22"/>
          <w:szCs w:val="22"/>
        </w:rPr>
        <w:t>vrije hand</w:t>
      </w:r>
      <w:r w:rsidR="00F05DF6" w:rsidRPr="00EA460E">
        <w:rPr>
          <w:sz w:val="22"/>
          <w:szCs w:val="22"/>
        </w:rPr>
        <w:t>.</w:t>
      </w:r>
    </w:p>
    <w:p w:rsidR="00045EC5" w:rsidRPr="00EA460E" w:rsidRDefault="00045EC5" w:rsidP="005463A2">
      <w:pPr>
        <w:pStyle w:val="Lijstalinea"/>
        <w:widowControl w:val="0"/>
        <w:numPr>
          <w:ilvl w:val="1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EA460E">
        <w:rPr>
          <w:sz w:val="22"/>
          <w:szCs w:val="22"/>
        </w:rPr>
        <w:t>kampioenkorps opgelegd</w:t>
      </w:r>
      <w:r w:rsidR="00EA460E" w:rsidRPr="00EA460E">
        <w:rPr>
          <w:sz w:val="22"/>
          <w:szCs w:val="22"/>
        </w:rPr>
        <w:t xml:space="preserve"> en </w:t>
      </w:r>
      <w:r w:rsidRPr="00EA460E">
        <w:rPr>
          <w:sz w:val="22"/>
          <w:szCs w:val="22"/>
        </w:rPr>
        <w:t>kampioenskorps vrije hand</w:t>
      </w:r>
      <w:r w:rsidR="00F05DF6" w:rsidRPr="00EA460E">
        <w:rPr>
          <w:sz w:val="22"/>
          <w:szCs w:val="22"/>
        </w:rPr>
        <w:t>.</w:t>
      </w:r>
    </w:p>
    <w:p w:rsidR="005463A2" w:rsidRDefault="005463A2" w:rsidP="005463A2">
      <w:pPr>
        <w:pStyle w:val="Lijstalinea"/>
        <w:widowControl w:val="0"/>
        <w:numPr>
          <w:ilvl w:val="1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EA460E">
        <w:rPr>
          <w:sz w:val="22"/>
          <w:szCs w:val="22"/>
        </w:rPr>
        <w:t>kampioen opgelegd</w:t>
      </w:r>
      <w:r w:rsidR="00EA460E" w:rsidRPr="00EA460E">
        <w:rPr>
          <w:sz w:val="22"/>
          <w:szCs w:val="22"/>
        </w:rPr>
        <w:t xml:space="preserve"> en </w:t>
      </w:r>
      <w:r w:rsidRPr="00EA460E">
        <w:rPr>
          <w:sz w:val="22"/>
          <w:szCs w:val="22"/>
        </w:rPr>
        <w:t>kampioen vrije hand</w:t>
      </w:r>
      <w:r w:rsidR="00F05DF6" w:rsidRPr="00EA460E">
        <w:rPr>
          <w:sz w:val="22"/>
          <w:szCs w:val="22"/>
        </w:rPr>
        <w:t>.</w:t>
      </w:r>
    </w:p>
    <w:p w:rsidR="00EA460E" w:rsidRPr="00EA460E" w:rsidRDefault="00EA460E" w:rsidP="00EA460E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Bij het niet aanwezig</w:t>
      </w:r>
      <w:r w:rsidR="00EC7343">
        <w:rPr>
          <w:sz w:val="22"/>
          <w:szCs w:val="22"/>
        </w:rPr>
        <w:t xml:space="preserve"> zijn</w:t>
      </w:r>
      <w:r>
        <w:rPr>
          <w:sz w:val="22"/>
          <w:szCs w:val="22"/>
        </w:rPr>
        <w:t>, zonder gegronde reden, van een van de onderdelen van lid 14 wordt een boete van € 25 opgelegd aan het betreffende lid van de LSB.</w:t>
      </w:r>
    </w:p>
    <w:p w:rsidR="00B70B63" w:rsidRPr="0012504B" w:rsidRDefault="00B70B63" w:rsidP="00B70B63">
      <w:pPr>
        <w:pStyle w:val="Lijstalinea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B3577F" w:rsidRDefault="00BF7A87" w:rsidP="00B3577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7: </w:t>
      </w:r>
      <w:r w:rsidR="00B3577F" w:rsidRPr="00B55E0A">
        <w:rPr>
          <w:b/>
          <w:sz w:val="22"/>
          <w:szCs w:val="22"/>
        </w:rPr>
        <w:t xml:space="preserve">Vastgestelde </w:t>
      </w:r>
      <w:r w:rsidR="00B3577F">
        <w:rPr>
          <w:b/>
          <w:sz w:val="22"/>
          <w:szCs w:val="22"/>
        </w:rPr>
        <w:t xml:space="preserve">onderdelen afsluitconcours Jhr. Serraris. </w:t>
      </w:r>
    </w:p>
    <w:p w:rsidR="005463A2" w:rsidRPr="002F7CE1" w:rsidRDefault="005463A2" w:rsidP="00BF7A8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Om de eerste plaats in het A</w:t>
      </w:r>
      <w:r w:rsidRPr="002F7CE1">
        <w:rPr>
          <w:sz w:val="22"/>
          <w:szCs w:val="22"/>
        </w:rPr>
        <w:t xml:space="preserve"> korps </w:t>
      </w:r>
      <w:r w:rsidR="00B026E5">
        <w:rPr>
          <w:sz w:val="22"/>
          <w:szCs w:val="22"/>
        </w:rPr>
        <w:t xml:space="preserve">opgelegd en vrije hand </w:t>
      </w:r>
      <w:r w:rsidRPr="002F7CE1">
        <w:rPr>
          <w:sz w:val="22"/>
          <w:szCs w:val="22"/>
        </w:rPr>
        <w:t>wordt apart afgekampt .</w:t>
      </w:r>
    </w:p>
    <w:p w:rsidR="00B3577F" w:rsidRDefault="00B3577F" w:rsidP="00BF7A87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Korps vrije hand</w:t>
      </w:r>
      <w:r w:rsidR="00F05DF6">
        <w:rPr>
          <w:sz w:val="22"/>
          <w:szCs w:val="22"/>
        </w:rPr>
        <w:t>.</w:t>
      </w:r>
    </w:p>
    <w:p w:rsidR="00B3577F" w:rsidRDefault="00B3577F" w:rsidP="00BF7A87">
      <w:pPr>
        <w:pStyle w:val="Lijstalinea"/>
        <w:widowControl w:val="0"/>
        <w:numPr>
          <w:ilvl w:val="1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Dagprijs per klasse.</w:t>
      </w:r>
    </w:p>
    <w:p w:rsidR="00B3577F" w:rsidRDefault="00B3577F" w:rsidP="00BF7A87">
      <w:pPr>
        <w:pStyle w:val="Lijstalinea"/>
        <w:widowControl w:val="0"/>
        <w:numPr>
          <w:ilvl w:val="1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Naast de korps scores worden de individuele scores verwerkt tot kampioen vrije hand</w:t>
      </w:r>
      <w:r w:rsidR="005463A2">
        <w:rPr>
          <w:sz w:val="22"/>
          <w:szCs w:val="22"/>
        </w:rPr>
        <w:t>.</w:t>
      </w:r>
    </w:p>
    <w:p w:rsidR="00B3577F" w:rsidRDefault="00B3577F" w:rsidP="00BF7A87">
      <w:pPr>
        <w:pStyle w:val="Lijstalinea"/>
        <w:widowControl w:val="0"/>
        <w:numPr>
          <w:ilvl w:val="1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Deze dag tellen de scores als afkampronde en of rangschikking in de betreffende klasse</w:t>
      </w:r>
      <w:r w:rsidR="005463A2">
        <w:rPr>
          <w:sz w:val="22"/>
          <w:szCs w:val="22"/>
        </w:rPr>
        <w:t>.</w:t>
      </w:r>
    </w:p>
    <w:p w:rsidR="00B3577F" w:rsidRDefault="00B3577F" w:rsidP="00BF7A87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Korps opgelegd</w:t>
      </w:r>
    </w:p>
    <w:p w:rsidR="00B3577F" w:rsidRDefault="00B3577F" w:rsidP="00BF7A87">
      <w:pPr>
        <w:pStyle w:val="Lijstalinea"/>
        <w:widowControl w:val="0"/>
        <w:numPr>
          <w:ilvl w:val="1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Dagprijs per klasse.</w:t>
      </w:r>
    </w:p>
    <w:p w:rsidR="00B3577F" w:rsidRDefault="00B3577F" w:rsidP="00BF7A87">
      <w:pPr>
        <w:pStyle w:val="Lijstalinea"/>
        <w:widowControl w:val="0"/>
        <w:numPr>
          <w:ilvl w:val="1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Naast de korps scores worden de individuele scores verwerkt tot kampioen opgelegd</w:t>
      </w:r>
      <w:r w:rsidR="00F05DF6">
        <w:rPr>
          <w:sz w:val="22"/>
          <w:szCs w:val="22"/>
        </w:rPr>
        <w:t>.</w:t>
      </w:r>
    </w:p>
    <w:p w:rsidR="00B3577F" w:rsidRDefault="005463A2" w:rsidP="00BF7A87">
      <w:pPr>
        <w:pStyle w:val="Lijstalinea"/>
        <w:widowControl w:val="0"/>
        <w:numPr>
          <w:ilvl w:val="1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Deze dag tellen de scores als afkampronde en of rangschikking in de betreffende klasse</w:t>
      </w:r>
      <w:r w:rsidR="00B3577F">
        <w:rPr>
          <w:sz w:val="22"/>
          <w:szCs w:val="22"/>
        </w:rPr>
        <w:t xml:space="preserve">. </w:t>
      </w:r>
    </w:p>
    <w:p w:rsidR="00B3577F" w:rsidRDefault="00B3577F" w:rsidP="00BF7A87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5D551A">
        <w:rPr>
          <w:sz w:val="22"/>
          <w:szCs w:val="22"/>
        </w:rPr>
        <w:t>Er mogen 2 schutters uit een lager korps worden ingezet als het korps niet compleet is</w:t>
      </w:r>
      <w:r>
        <w:rPr>
          <w:sz w:val="22"/>
          <w:szCs w:val="22"/>
        </w:rPr>
        <w:t xml:space="preserve">. </w:t>
      </w:r>
    </w:p>
    <w:p w:rsidR="005463A2" w:rsidRDefault="005463A2" w:rsidP="00BF7A87">
      <w:pPr>
        <w:pStyle w:val="Lijstalinea"/>
        <w:widowControl w:val="0"/>
        <w:numPr>
          <w:ilvl w:val="1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Bij aanvang van het afkampen moeten de vier schutters bekend zijn</w:t>
      </w:r>
      <w:r w:rsidR="00F05DF6">
        <w:rPr>
          <w:sz w:val="22"/>
          <w:szCs w:val="22"/>
        </w:rPr>
        <w:t>.</w:t>
      </w:r>
    </w:p>
    <w:p w:rsidR="00B026E5" w:rsidRDefault="00B026E5" w:rsidP="00B026E5">
      <w:pPr>
        <w:pStyle w:val="Lijstalinea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150006">
        <w:rPr>
          <w:sz w:val="22"/>
          <w:szCs w:val="22"/>
        </w:rPr>
        <w:t>De koningen, kamp</w:t>
      </w:r>
      <w:r>
        <w:rPr>
          <w:sz w:val="22"/>
          <w:szCs w:val="22"/>
        </w:rPr>
        <w:t xml:space="preserve">ioenen en bestuur </w:t>
      </w:r>
      <w:r w:rsidRPr="00150006">
        <w:rPr>
          <w:sz w:val="22"/>
          <w:szCs w:val="22"/>
        </w:rPr>
        <w:t>prijs</w:t>
      </w:r>
      <w:r>
        <w:rPr>
          <w:sz w:val="22"/>
          <w:szCs w:val="22"/>
        </w:rPr>
        <w:t xml:space="preserve"> </w:t>
      </w:r>
      <w:r w:rsidRPr="00150006">
        <w:rPr>
          <w:sz w:val="22"/>
          <w:szCs w:val="22"/>
        </w:rPr>
        <w:t>schutters zullen onder het oog van een nader</w:t>
      </w:r>
      <w:r>
        <w:rPr>
          <w:sz w:val="22"/>
          <w:szCs w:val="22"/>
        </w:rPr>
        <w:t xml:space="preserve"> toe</w:t>
      </w:r>
      <w:r w:rsidRPr="00150006">
        <w:rPr>
          <w:sz w:val="22"/>
          <w:szCs w:val="22"/>
        </w:rPr>
        <w:t xml:space="preserve"> te wijzen , geen belang hebbend, driemanschap afkampen</w:t>
      </w:r>
      <w:r>
        <w:rPr>
          <w:sz w:val="22"/>
          <w:szCs w:val="22"/>
        </w:rPr>
        <w:t>.</w:t>
      </w:r>
    </w:p>
    <w:p w:rsidR="00B3577F" w:rsidRDefault="00B3577F" w:rsidP="00C05C3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05C38" w:rsidRDefault="00BF7A87" w:rsidP="00C05C3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8: </w:t>
      </w:r>
      <w:r w:rsidR="00C05C38" w:rsidRPr="0012504B">
        <w:rPr>
          <w:b/>
          <w:sz w:val="22"/>
          <w:szCs w:val="22"/>
        </w:rPr>
        <w:t>Promotie en degradatie.</w:t>
      </w:r>
    </w:p>
    <w:p w:rsidR="001D2690" w:rsidRDefault="001D2690" w:rsidP="00BF7A87">
      <w:pPr>
        <w:pStyle w:val="Lijstalinea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Rangschikking wordt bepaal</w:t>
      </w:r>
      <w:r w:rsidR="005463A2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5463A2">
        <w:rPr>
          <w:sz w:val="22"/>
          <w:szCs w:val="22"/>
        </w:rPr>
        <w:t>tijdens</w:t>
      </w:r>
      <w:r>
        <w:rPr>
          <w:sz w:val="22"/>
          <w:szCs w:val="22"/>
        </w:rPr>
        <w:t xml:space="preserve"> het Jhr. </w:t>
      </w:r>
      <w:r w:rsidR="00F05DF6">
        <w:rPr>
          <w:sz w:val="22"/>
          <w:szCs w:val="22"/>
        </w:rPr>
        <w:t>Serraris</w:t>
      </w:r>
      <w:r>
        <w:rPr>
          <w:sz w:val="22"/>
          <w:szCs w:val="22"/>
        </w:rPr>
        <w:t xml:space="preserve"> concours.</w:t>
      </w:r>
    </w:p>
    <w:p w:rsidR="00353BDD" w:rsidRDefault="00353BDD" w:rsidP="00BF7A87">
      <w:pPr>
        <w:pStyle w:val="Lijstalinea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353BDD">
        <w:rPr>
          <w:sz w:val="22"/>
          <w:szCs w:val="22"/>
        </w:rPr>
        <w:t xml:space="preserve">Het korps wat nummer een is </w:t>
      </w:r>
      <w:r>
        <w:rPr>
          <w:sz w:val="22"/>
          <w:szCs w:val="22"/>
        </w:rPr>
        <w:t>na de competitie promoveert naar een klasse hoger.</w:t>
      </w:r>
    </w:p>
    <w:p w:rsidR="00353BDD" w:rsidRDefault="00353BDD" w:rsidP="00BF7A87">
      <w:pPr>
        <w:pStyle w:val="Lijstalinea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Het korps wat nummer laatst is na de competitie degradeert naar een klasse lager.</w:t>
      </w:r>
    </w:p>
    <w:p w:rsidR="00353BDD" w:rsidRDefault="00353BDD" w:rsidP="00BF7A87">
      <w:pPr>
        <w:pStyle w:val="Lijstalinea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Het korps wat nummer twee is na de competitie promoveert naar een klasse hoger als het korps  nummer voorlaatst uit de hogere klasse minder punten heeft.</w:t>
      </w:r>
    </w:p>
    <w:p w:rsidR="00353BDD" w:rsidRDefault="00353BDD" w:rsidP="00BF7A87">
      <w:pPr>
        <w:pStyle w:val="Lijstalinea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Als een korps nummer voorlaatst</w:t>
      </w:r>
      <w:r w:rsidR="001D2690">
        <w:rPr>
          <w:sz w:val="22"/>
          <w:szCs w:val="22"/>
        </w:rPr>
        <w:t xml:space="preserve"> na competitie</w:t>
      </w:r>
      <w:r>
        <w:rPr>
          <w:sz w:val="22"/>
          <w:szCs w:val="22"/>
        </w:rPr>
        <w:t xml:space="preserve"> in een hogere klasse hetzelfde aantal punten heeft als een korps nummer twee uit een lagere klasse zal de score van het Jhr. Serraris concours </w:t>
      </w:r>
      <w:r w:rsidR="005463A2">
        <w:rPr>
          <w:sz w:val="22"/>
          <w:szCs w:val="22"/>
        </w:rPr>
        <w:t xml:space="preserve">promotie of degradatie </w:t>
      </w:r>
      <w:r>
        <w:rPr>
          <w:sz w:val="22"/>
          <w:szCs w:val="22"/>
        </w:rPr>
        <w:t>bepalen</w:t>
      </w:r>
      <w:r w:rsidR="001D2690">
        <w:rPr>
          <w:sz w:val="22"/>
          <w:szCs w:val="22"/>
        </w:rPr>
        <w:t>.</w:t>
      </w:r>
    </w:p>
    <w:p w:rsidR="00353BDD" w:rsidRPr="00353BDD" w:rsidRDefault="00353BDD" w:rsidP="00BF7A87">
      <w:pPr>
        <w:pStyle w:val="Lijstalinea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Als een korps voorlaatst in een hogere klasse meer punten heeft als nummer twee uit een klasse lager blijft het korps voorlaatst in de hogere klasse.</w:t>
      </w:r>
    </w:p>
    <w:p w:rsidR="00C05C38" w:rsidRPr="00897B27" w:rsidRDefault="00C05C38" w:rsidP="00C05C38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p w:rsidR="00A729FF" w:rsidRPr="0012504B" w:rsidRDefault="00BF7A87" w:rsidP="00A729F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Artikel 9: </w:t>
      </w:r>
      <w:r w:rsidR="002C4D2F">
        <w:rPr>
          <w:b/>
          <w:sz w:val="22"/>
          <w:szCs w:val="22"/>
        </w:rPr>
        <w:t>Veiligheidsprocedures</w:t>
      </w:r>
      <w:r w:rsidR="00A729FF" w:rsidRPr="0012504B">
        <w:rPr>
          <w:b/>
          <w:sz w:val="22"/>
          <w:szCs w:val="22"/>
        </w:rPr>
        <w:t xml:space="preserve">. </w:t>
      </w:r>
    </w:p>
    <w:p w:rsidR="00A729FF" w:rsidRPr="0012504B" w:rsidRDefault="00A729FF" w:rsidP="00BF7A87">
      <w:pPr>
        <w:pStyle w:val="Lijstalinea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Bij het betreden van en het verblijven op het schietterrein dienen de grendels van de geweren geopend te zijn.</w:t>
      </w:r>
    </w:p>
    <w:p w:rsidR="00A729FF" w:rsidRPr="0012504B" w:rsidRDefault="00A729FF" w:rsidP="00BF7A87">
      <w:pPr>
        <w:pStyle w:val="Lijstalinea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Wapens worden uitsluitend op het daadwerkelijk schietpunt voorzien van munitie.</w:t>
      </w:r>
    </w:p>
    <w:p w:rsidR="00A729FF" w:rsidRDefault="00A729FF" w:rsidP="00BF7A87">
      <w:pPr>
        <w:pStyle w:val="Lijstalinea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Er mag geladen worden voor de schutter.</w:t>
      </w:r>
    </w:p>
    <w:p w:rsidR="00D070CD" w:rsidRPr="00D070CD" w:rsidRDefault="00D070CD" w:rsidP="00BF7A87">
      <w:pPr>
        <w:pStyle w:val="Lijstalinea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Personen beneden de leeftijd van 16 jaar mogen uitsluitend onder toezicht van een </w:t>
      </w:r>
      <w:r w:rsidR="009054B3">
        <w:rPr>
          <w:sz w:val="22"/>
          <w:szCs w:val="22"/>
        </w:rPr>
        <w:t>ervaren</w:t>
      </w:r>
      <w:r w:rsidRPr="0012504B">
        <w:rPr>
          <w:sz w:val="22"/>
          <w:szCs w:val="22"/>
        </w:rPr>
        <w:t xml:space="preserve"> schutter aan een concours de</w:t>
      </w:r>
      <w:r>
        <w:rPr>
          <w:sz w:val="22"/>
          <w:szCs w:val="22"/>
        </w:rPr>
        <w:t>elnemen.</w:t>
      </w:r>
    </w:p>
    <w:p w:rsidR="00C05C38" w:rsidRPr="00897B27" w:rsidRDefault="00C05C38" w:rsidP="00C05C3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05C38" w:rsidRPr="0012504B" w:rsidRDefault="00BF7A87" w:rsidP="00C05C3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Artikel 10: </w:t>
      </w:r>
      <w:r w:rsidR="00C05C38" w:rsidRPr="0012504B">
        <w:rPr>
          <w:b/>
          <w:sz w:val="22"/>
          <w:szCs w:val="22"/>
        </w:rPr>
        <w:t>Verzekering.</w:t>
      </w:r>
    </w:p>
    <w:p w:rsidR="00C44513" w:rsidRPr="0012504B" w:rsidRDefault="00C44513" w:rsidP="00BF7A87">
      <w:pPr>
        <w:pStyle w:val="Lijstalinea"/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De deelnemende gilden en schietverenigingen dienen voor </w:t>
      </w:r>
      <w:r w:rsidR="00D070CD">
        <w:rPr>
          <w:sz w:val="22"/>
          <w:szCs w:val="22"/>
        </w:rPr>
        <w:t>de algemene jaarvergadering</w:t>
      </w:r>
      <w:r w:rsidRPr="0012504B">
        <w:rPr>
          <w:sz w:val="22"/>
          <w:szCs w:val="22"/>
        </w:rPr>
        <w:t xml:space="preserve"> van enig jaar opgave te doen van de schutters die al dan niet via de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verzekerd zijn. </w:t>
      </w:r>
    </w:p>
    <w:p w:rsidR="00C44513" w:rsidRPr="0012504B" w:rsidRDefault="00C44513" w:rsidP="00BF7A87">
      <w:pPr>
        <w:pStyle w:val="Lijstalinea"/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De kosten verbonden aan de verzekering via de </w:t>
      </w:r>
      <w:proofErr w:type="spellStart"/>
      <w:r w:rsidRPr="0012504B">
        <w:rPr>
          <w:sz w:val="22"/>
          <w:szCs w:val="22"/>
        </w:rPr>
        <w:t>L.S.B.</w:t>
      </w:r>
      <w:proofErr w:type="spellEnd"/>
      <w:r w:rsidRPr="0012504B">
        <w:rPr>
          <w:sz w:val="22"/>
          <w:szCs w:val="22"/>
        </w:rPr>
        <w:t xml:space="preserve"> dienen voor </w:t>
      </w:r>
      <w:r w:rsidR="00D070CD">
        <w:rPr>
          <w:sz w:val="22"/>
          <w:szCs w:val="22"/>
        </w:rPr>
        <w:t>31 december</w:t>
      </w:r>
      <w:r w:rsidRPr="0012504B">
        <w:rPr>
          <w:sz w:val="22"/>
          <w:szCs w:val="22"/>
        </w:rPr>
        <w:t xml:space="preserve"> te zijn voldaan bij de </w:t>
      </w:r>
      <w:r w:rsidR="00F6511B">
        <w:rPr>
          <w:sz w:val="22"/>
          <w:szCs w:val="22"/>
        </w:rPr>
        <w:t>p</w:t>
      </w:r>
      <w:r w:rsidRPr="0012504B">
        <w:rPr>
          <w:sz w:val="22"/>
          <w:szCs w:val="22"/>
        </w:rPr>
        <w:t xml:space="preserve">enningmeester. </w:t>
      </w:r>
    </w:p>
    <w:p w:rsidR="00B3577F" w:rsidRPr="00897B27" w:rsidRDefault="00B3577F" w:rsidP="00C4451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4513" w:rsidRPr="0012504B" w:rsidRDefault="00BF7A87" w:rsidP="00C445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Artikel 11: </w:t>
      </w:r>
      <w:r w:rsidR="00C44513" w:rsidRPr="0012504B">
        <w:rPr>
          <w:b/>
          <w:sz w:val="22"/>
          <w:szCs w:val="22"/>
        </w:rPr>
        <w:t>Rest bepalingen.</w:t>
      </w:r>
    </w:p>
    <w:p w:rsidR="00C44513" w:rsidRPr="0012504B" w:rsidRDefault="00C44513" w:rsidP="00BF7A87">
      <w:pPr>
        <w:pStyle w:val="Lijstalinea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 xml:space="preserve">De uitreiking van de prijzen zal bij voorkeur geschieden door de voorzitter van de </w:t>
      </w:r>
      <w:proofErr w:type="spellStart"/>
      <w:r w:rsidRPr="0012504B">
        <w:rPr>
          <w:sz w:val="22"/>
          <w:szCs w:val="22"/>
        </w:rPr>
        <w:t>L.S.B.</w:t>
      </w:r>
      <w:proofErr w:type="spellEnd"/>
    </w:p>
    <w:p w:rsidR="002C4D2F" w:rsidRDefault="002C4D2F" w:rsidP="00BF7A87">
      <w:pPr>
        <w:pStyle w:val="Lijstalinea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Een schutter kan slechts bij één vereniging in één jaar deelnemen.</w:t>
      </w:r>
    </w:p>
    <w:p w:rsidR="00D12771" w:rsidRDefault="00D12771" w:rsidP="00BF7A87">
      <w:pPr>
        <w:pStyle w:val="Lijstalinea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Er wordt uitsluitend geschoten met standaard munitie.</w:t>
      </w:r>
    </w:p>
    <w:p w:rsidR="00D12771" w:rsidRDefault="00D070CD" w:rsidP="00BF7A87">
      <w:pPr>
        <w:pStyle w:val="Lijstalinea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 concours gevende </w:t>
      </w:r>
      <w:r w:rsidR="00D12771">
        <w:rPr>
          <w:sz w:val="22"/>
          <w:szCs w:val="22"/>
        </w:rPr>
        <w:t>vereniging kan het merk van munitie bepalen.</w:t>
      </w:r>
    </w:p>
    <w:p w:rsidR="00D12771" w:rsidRDefault="00D12771" w:rsidP="00BF7A87">
      <w:pPr>
        <w:pStyle w:val="Lijstalinea"/>
        <w:widowControl w:val="0"/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Dit dient bij de algemene </w:t>
      </w:r>
      <w:r w:rsidR="005463A2">
        <w:rPr>
          <w:sz w:val="22"/>
          <w:szCs w:val="22"/>
        </w:rPr>
        <w:t>jaarvergadering bekend</w:t>
      </w:r>
      <w:r>
        <w:rPr>
          <w:sz w:val="22"/>
          <w:szCs w:val="22"/>
        </w:rPr>
        <w:t xml:space="preserve"> gemaakt </w:t>
      </w:r>
      <w:r w:rsidR="005463A2">
        <w:rPr>
          <w:sz w:val="22"/>
          <w:szCs w:val="22"/>
        </w:rPr>
        <w:t xml:space="preserve">te </w:t>
      </w:r>
      <w:r>
        <w:rPr>
          <w:sz w:val="22"/>
          <w:szCs w:val="22"/>
        </w:rPr>
        <w:t>worden.</w:t>
      </w:r>
    </w:p>
    <w:p w:rsidR="00D070CD" w:rsidRPr="0012504B" w:rsidRDefault="00D070CD" w:rsidP="00BF7A87">
      <w:pPr>
        <w:pStyle w:val="Lijstalinea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12504B">
        <w:rPr>
          <w:sz w:val="22"/>
          <w:szCs w:val="22"/>
        </w:rPr>
        <w:t>Het gebruik van optische richtmiddelen is ten alle tijden verboden.</w:t>
      </w:r>
    </w:p>
    <w:p w:rsidR="00C44513" w:rsidRPr="005463A2" w:rsidRDefault="00D070CD" w:rsidP="00BF7A87">
      <w:pPr>
        <w:pStyle w:val="Lijstalinea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EA460E">
        <w:rPr>
          <w:sz w:val="22"/>
          <w:szCs w:val="22"/>
        </w:rPr>
        <w:t>Het bestuur houdt zich het recht voor om in die gevallen, waarin noch wetgeving, noch statuten, noch de reglementen voorziet, naar best vermogen uits</w:t>
      </w:r>
      <w:r w:rsidR="005463A2" w:rsidRPr="00EA460E">
        <w:rPr>
          <w:sz w:val="22"/>
          <w:szCs w:val="22"/>
        </w:rPr>
        <w:t>praak te doen.</w:t>
      </w:r>
    </w:p>
    <w:sectPr w:rsidR="00C44513" w:rsidRPr="005463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0A" w:rsidRDefault="00F82D0A" w:rsidP="00A663B6">
      <w:r>
        <w:separator/>
      </w:r>
    </w:p>
  </w:endnote>
  <w:endnote w:type="continuationSeparator" w:id="0">
    <w:p w:rsidR="00F82D0A" w:rsidRDefault="00F82D0A" w:rsidP="00A6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B6" w:rsidRPr="008C1D55" w:rsidRDefault="008C1D55" w:rsidP="008C1D55">
    <w:pPr>
      <w:pStyle w:val="Voettekst"/>
      <w:jc w:val="center"/>
      <w:rPr>
        <w:rFonts w:asciiTheme="majorHAnsi" w:eastAsiaTheme="majorEastAsia" w:hAnsiTheme="majorHAnsi" w:cstheme="majorBidi"/>
        <w:sz w:val="22"/>
        <w:szCs w:val="22"/>
      </w:rPr>
    </w:pPr>
    <w:r>
      <w:rPr>
        <w:sz w:val="22"/>
        <w:szCs w:val="22"/>
      </w:rPr>
      <w:t>Huishoudelijk</w:t>
    </w:r>
    <w:r w:rsidR="00A663B6" w:rsidRPr="00F46AEA">
      <w:rPr>
        <w:sz w:val="22"/>
        <w:szCs w:val="22"/>
      </w:rPr>
      <w:t xml:space="preserve"> </w:t>
    </w:r>
    <w:r w:rsidR="00A729FF">
      <w:rPr>
        <w:sz w:val="22"/>
        <w:szCs w:val="22"/>
      </w:rPr>
      <w:t>reglement</w:t>
    </w:r>
    <w:r w:rsidR="00A663B6" w:rsidRPr="00F46AEA">
      <w:rPr>
        <w:sz w:val="22"/>
        <w:szCs w:val="22"/>
      </w:rPr>
      <w:t xml:space="preserve"> Langstraatse Schutters Bond anno 1888 </w:t>
    </w:r>
    <w:hyperlink r:id="rId1" w:history="1">
      <w:r w:rsidR="00A663B6" w:rsidRPr="00C87695">
        <w:rPr>
          <w:rStyle w:val="Hyperlink"/>
          <w:sz w:val="22"/>
          <w:szCs w:val="22"/>
        </w:rPr>
        <w:t>www.lsb1888.nl</w:t>
      </w:r>
    </w:hyperlink>
    <w:r w:rsidR="00A663B6">
      <w:rPr>
        <w:sz w:val="22"/>
        <w:szCs w:val="22"/>
      </w:rPr>
      <w:t xml:space="preserve"> </w:t>
    </w:r>
    <w:r w:rsidR="00A663B6" w:rsidRPr="00F46AEA">
      <w:rPr>
        <w:sz w:val="22"/>
        <w:szCs w:val="22"/>
      </w:rPr>
      <w:t xml:space="preserve">pagina </w:t>
    </w:r>
    <w:r w:rsidR="00A663B6" w:rsidRPr="00F46AEA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="00A663B6" w:rsidRPr="00F46AEA">
      <w:rPr>
        <w:sz w:val="22"/>
        <w:szCs w:val="22"/>
      </w:rPr>
      <w:instrText>PAGE    \* MERGEFORMAT</w:instrText>
    </w:r>
    <w:r w:rsidR="00A663B6" w:rsidRPr="00F46AEA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897B27" w:rsidRPr="00897B27">
      <w:rPr>
        <w:rFonts w:asciiTheme="majorHAnsi" w:eastAsiaTheme="majorEastAsia" w:hAnsiTheme="majorHAnsi" w:cstheme="majorBidi"/>
        <w:noProof/>
        <w:sz w:val="22"/>
        <w:szCs w:val="22"/>
      </w:rPr>
      <w:t>3</w:t>
    </w:r>
    <w:r w:rsidR="00A663B6" w:rsidRPr="00F46AEA">
      <w:rPr>
        <w:rFonts w:asciiTheme="majorHAnsi" w:eastAsiaTheme="majorEastAsia" w:hAnsiTheme="majorHAnsi" w:cstheme="majorBid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0A" w:rsidRDefault="00F82D0A" w:rsidP="00A663B6">
      <w:r>
        <w:separator/>
      </w:r>
    </w:p>
  </w:footnote>
  <w:footnote w:type="continuationSeparator" w:id="0">
    <w:p w:rsidR="00F82D0A" w:rsidRDefault="00F82D0A" w:rsidP="00A6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980"/>
    <w:multiLevelType w:val="hybridMultilevel"/>
    <w:tmpl w:val="5296D0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322"/>
    <w:multiLevelType w:val="hybridMultilevel"/>
    <w:tmpl w:val="6F1CE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A19B4"/>
    <w:multiLevelType w:val="hybridMultilevel"/>
    <w:tmpl w:val="683671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804A9"/>
    <w:multiLevelType w:val="hybridMultilevel"/>
    <w:tmpl w:val="D786B0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331CC"/>
    <w:multiLevelType w:val="hybridMultilevel"/>
    <w:tmpl w:val="1F987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2045140"/>
    <w:multiLevelType w:val="hybridMultilevel"/>
    <w:tmpl w:val="A38225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F32EE"/>
    <w:multiLevelType w:val="hybridMultilevel"/>
    <w:tmpl w:val="7EB6AE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7209A"/>
    <w:multiLevelType w:val="hybridMultilevel"/>
    <w:tmpl w:val="77046E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35817"/>
    <w:multiLevelType w:val="hybridMultilevel"/>
    <w:tmpl w:val="44748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2430E"/>
    <w:multiLevelType w:val="hybridMultilevel"/>
    <w:tmpl w:val="5382199C"/>
    <w:lvl w:ilvl="0" w:tplc="04130001">
      <w:start w:val="1"/>
      <w:numFmt w:val="bullet"/>
      <w:lvlText w:val=""/>
      <w:lvlJc w:val="left"/>
      <w:pPr>
        <w:ind w:left="-134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2E332774"/>
    <w:multiLevelType w:val="hybridMultilevel"/>
    <w:tmpl w:val="AE0EBE8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21625B5"/>
    <w:multiLevelType w:val="hybridMultilevel"/>
    <w:tmpl w:val="7A906D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F956D2"/>
    <w:multiLevelType w:val="hybridMultilevel"/>
    <w:tmpl w:val="F9EC88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9735D"/>
    <w:multiLevelType w:val="hybridMultilevel"/>
    <w:tmpl w:val="4BC2B7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573EF"/>
    <w:multiLevelType w:val="hybridMultilevel"/>
    <w:tmpl w:val="CD98D7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C5506"/>
    <w:multiLevelType w:val="hybridMultilevel"/>
    <w:tmpl w:val="FDDCA3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6A438F"/>
    <w:multiLevelType w:val="hybridMultilevel"/>
    <w:tmpl w:val="2BEE9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205D4"/>
    <w:multiLevelType w:val="hybridMultilevel"/>
    <w:tmpl w:val="8B024C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812462"/>
    <w:multiLevelType w:val="hybridMultilevel"/>
    <w:tmpl w:val="DC66C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E60297"/>
    <w:multiLevelType w:val="hybridMultilevel"/>
    <w:tmpl w:val="17C0A7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E84648"/>
    <w:multiLevelType w:val="hybridMultilevel"/>
    <w:tmpl w:val="5F14FDB2"/>
    <w:lvl w:ilvl="0" w:tplc="8D7C75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C2B5D"/>
    <w:multiLevelType w:val="hybridMultilevel"/>
    <w:tmpl w:val="55D2D4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551"/>
    <w:multiLevelType w:val="hybridMultilevel"/>
    <w:tmpl w:val="080853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221A9"/>
    <w:multiLevelType w:val="hybridMultilevel"/>
    <w:tmpl w:val="1E365E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334B30"/>
    <w:multiLevelType w:val="hybridMultilevel"/>
    <w:tmpl w:val="4E9E66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7F672D"/>
    <w:multiLevelType w:val="hybridMultilevel"/>
    <w:tmpl w:val="D876DF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7348C4"/>
    <w:multiLevelType w:val="hybridMultilevel"/>
    <w:tmpl w:val="7F5C8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50001E"/>
    <w:multiLevelType w:val="hybridMultilevel"/>
    <w:tmpl w:val="540EF5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"/>
  </w:num>
  <w:num w:numId="5">
    <w:abstractNumId w:val="13"/>
  </w:num>
  <w:num w:numId="6">
    <w:abstractNumId w:val="23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5"/>
  </w:num>
  <w:num w:numId="12">
    <w:abstractNumId w:val="9"/>
  </w:num>
  <w:num w:numId="13">
    <w:abstractNumId w:val="2"/>
  </w:num>
  <w:num w:numId="14">
    <w:abstractNumId w:val="5"/>
  </w:num>
  <w:num w:numId="15">
    <w:abstractNumId w:val="17"/>
  </w:num>
  <w:num w:numId="16">
    <w:abstractNumId w:val="26"/>
  </w:num>
  <w:num w:numId="17">
    <w:abstractNumId w:val="3"/>
  </w:num>
  <w:num w:numId="18">
    <w:abstractNumId w:val="0"/>
  </w:num>
  <w:num w:numId="19">
    <w:abstractNumId w:val="12"/>
  </w:num>
  <w:num w:numId="20">
    <w:abstractNumId w:val="24"/>
  </w:num>
  <w:num w:numId="21">
    <w:abstractNumId w:val="11"/>
  </w:num>
  <w:num w:numId="22">
    <w:abstractNumId w:val="27"/>
  </w:num>
  <w:num w:numId="23">
    <w:abstractNumId w:val="15"/>
  </w:num>
  <w:num w:numId="24">
    <w:abstractNumId w:val="19"/>
  </w:num>
  <w:num w:numId="25">
    <w:abstractNumId w:val="18"/>
  </w:num>
  <w:num w:numId="26">
    <w:abstractNumId w:val="22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9B"/>
    <w:rsid w:val="00026DF4"/>
    <w:rsid w:val="00045EC5"/>
    <w:rsid w:val="0012504B"/>
    <w:rsid w:val="00140B45"/>
    <w:rsid w:val="00157759"/>
    <w:rsid w:val="00161092"/>
    <w:rsid w:val="00163E33"/>
    <w:rsid w:val="0017113A"/>
    <w:rsid w:val="001C47A9"/>
    <w:rsid w:val="001D2690"/>
    <w:rsid w:val="00213117"/>
    <w:rsid w:val="00237E98"/>
    <w:rsid w:val="00283157"/>
    <w:rsid w:val="002A36D8"/>
    <w:rsid w:val="002B7759"/>
    <w:rsid w:val="002C4D2F"/>
    <w:rsid w:val="002E4559"/>
    <w:rsid w:val="003466A0"/>
    <w:rsid w:val="00353BDD"/>
    <w:rsid w:val="003D4DC4"/>
    <w:rsid w:val="004551C0"/>
    <w:rsid w:val="004D36B8"/>
    <w:rsid w:val="00511A1A"/>
    <w:rsid w:val="005463A2"/>
    <w:rsid w:val="005751E8"/>
    <w:rsid w:val="00591F33"/>
    <w:rsid w:val="006C4841"/>
    <w:rsid w:val="006E3E3A"/>
    <w:rsid w:val="00787F3A"/>
    <w:rsid w:val="007B3DB2"/>
    <w:rsid w:val="007C4D4F"/>
    <w:rsid w:val="007E33D1"/>
    <w:rsid w:val="0086220C"/>
    <w:rsid w:val="00897B27"/>
    <w:rsid w:val="008C1D55"/>
    <w:rsid w:val="008E186B"/>
    <w:rsid w:val="008E55DB"/>
    <w:rsid w:val="008F3E3F"/>
    <w:rsid w:val="009054B3"/>
    <w:rsid w:val="009E5924"/>
    <w:rsid w:val="00A26475"/>
    <w:rsid w:val="00A5077B"/>
    <w:rsid w:val="00A663B6"/>
    <w:rsid w:val="00A729FF"/>
    <w:rsid w:val="00A822AA"/>
    <w:rsid w:val="00B026E5"/>
    <w:rsid w:val="00B3577F"/>
    <w:rsid w:val="00B70B63"/>
    <w:rsid w:val="00BF7A87"/>
    <w:rsid w:val="00C05C38"/>
    <w:rsid w:val="00C44513"/>
    <w:rsid w:val="00D070CD"/>
    <w:rsid w:val="00D12771"/>
    <w:rsid w:val="00D51F50"/>
    <w:rsid w:val="00DC1CAA"/>
    <w:rsid w:val="00E00930"/>
    <w:rsid w:val="00E04486"/>
    <w:rsid w:val="00E35254"/>
    <w:rsid w:val="00E7373B"/>
    <w:rsid w:val="00E913D1"/>
    <w:rsid w:val="00E9491F"/>
    <w:rsid w:val="00EA460E"/>
    <w:rsid w:val="00EC7343"/>
    <w:rsid w:val="00EE59BB"/>
    <w:rsid w:val="00F05DF6"/>
    <w:rsid w:val="00F14810"/>
    <w:rsid w:val="00F60F56"/>
    <w:rsid w:val="00F6511B"/>
    <w:rsid w:val="00F82D0A"/>
    <w:rsid w:val="00F903E9"/>
    <w:rsid w:val="00F9369B"/>
    <w:rsid w:val="00F93C49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91F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FB55E2"/>
    <w:pPr>
      <w:widowControl w:val="0"/>
      <w:autoSpaceDE w:val="0"/>
      <w:autoSpaceDN w:val="0"/>
      <w:adjustRightInd w:val="0"/>
      <w:ind w:left="567" w:hanging="513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B55E2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63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63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63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63B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663B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A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91F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FB55E2"/>
    <w:pPr>
      <w:widowControl w:val="0"/>
      <w:autoSpaceDE w:val="0"/>
      <w:autoSpaceDN w:val="0"/>
      <w:adjustRightInd w:val="0"/>
      <w:ind w:left="567" w:hanging="513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B55E2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63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63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63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63B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663B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A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1888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Klerks</dc:creator>
  <cp:lastModifiedBy>jos Klerks</cp:lastModifiedBy>
  <cp:revision>3</cp:revision>
  <dcterms:created xsi:type="dcterms:W3CDTF">2015-01-26T20:04:00Z</dcterms:created>
  <dcterms:modified xsi:type="dcterms:W3CDTF">2015-01-28T19:05:00Z</dcterms:modified>
</cp:coreProperties>
</file>